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0296F" w14:textId="783363AE" w:rsidR="00DB76FC" w:rsidRDefault="002029F4">
      <w:pPr>
        <w:pStyle w:val="Cmsor1"/>
      </w:pPr>
      <w:r>
        <w:t>Ádám</w:t>
      </w:r>
      <w:r w:rsidR="00A8400E">
        <w:t xml:space="preserve"> és</w:t>
      </w:r>
      <w:r w:rsidR="00C62E39">
        <w:t xml:space="preserve"> </w:t>
      </w:r>
      <w:r>
        <w:t>Év</w:t>
      </w:r>
      <w:r w:rsidR="00A8400E">
        <w:t>a együtt</w:t>
      </w:r>
    </w:p>
    <w:p w14:paraId="37B24ED8" w14:textId="2E968B5E" w:rsidR="00F300E5" w:rsidRDefault="002029F4" w:rsidP="00F300E5">
      <w:pPr>
        <w:pStyle w:val="FeladatKovBekezdes"/>
        <w:ind w:left="0"/>
      </w:pPr>
      <w:r w:rsidRPr="002029F4">
        <w:t>Ádám és Éva megadta, hogy egy mely időszakokban érnek rá</w:t>
      </w:r>
      <w:r w:rsidR="00940046">
        <w:t>. Az időszakokat (</w:t>
      </w:r>
      <w:r w:rsidR="003F28F3">
        <w:t xml:space="preserve">K,V) </w:t>
      </w:r>
      <w:proofErr w:type="gramStart"/>
      <w:r w:rsidR="003F28F3">
        <w:t>intervallumokkal</w:t>
      </w:r>
      <w:proofErr w:type="gramEnd"/>
      <w:r w:rsidR="003F28F3">
        <w:t xml:space="preserve"> adjuk meg, ami azt jel</w:t>
      </w:r>
      <w:r w:rsidR="00940046">
        <w:t xml:space="preserve">enti, hogy az adott személy K </w:t>
      </w:r>
      <w:r w:rsidR="00790298">
        <w:t xml:space="preserve">és </w:t>
      </w:r>
      <w:r w:rsidR="003F28F3">
        <w:t xml:space="preserve">V </w:t>
      </w:r>
      <w:r w:rsidR="00940046">
        <w:t>ó</w:t>
      </w:r>
      <w:r w:rsidR="00790298">
        <w:t>ra között</w:t>
      </w:r>
      <w:r w:rsidR="003F28F3">
        <w:t xml:space="preserve"> ér rá – két időszak biztos nem ér össze.</w:t>
      </w:r>
      <w:r w:rsidR="00940046">
        <w:t xml:space="preserve"> Értelmezés: Ha 5 órától 7 óráig és 8 órától 9 óráig</w:t>
      </w:r>
      <w:r w:rsidR="00790298" w:rsidRPr="00790298">
        <w:t xml:space="preserve"> </w:t>
      </w:r>
      <w:r w:rsidR="00790298">
        <w:t>érek rá</w:t>
      </w:r>
      <w:r w:rsidR="00940046">
        <w:t>, akkor biztos foglalt vagyok 7 és 8 között.</w:t>
      </w:r>
    </w:p>
    <w:p w14:paraId="4E87898D" w14:textId="08E18022" w:rsidR="00986AF7" w:rsidRDefault="00056C6A" w:rsidP="00056C6A">
      <w:pPr>
        <w:pStyle w:val="FeladatKovBekezdes"/>
        <w:ind w:left="0"/>
      </w:pPr>
      <w:r>
        <w:t>Írj programot, amely megadja</w:t>
      </w:r>
      <w:r w:rsidR="002029F4">
        <w:t xml:space="preserve"> azon időszakokat, amikor </w:t>
      </w:r>
      <w:r w:rsidR="003F28F3">
        <w:t xml:space="preserve">Ádámmal </w:t>
      </w:r>
      <w:r w:rsidR="00C45BD4">
        <w:t xml:space="preserve">és </w:t>
      </w:r>
      <w:r w:rsidR="003F28F3">
        <w:t>Év</w:t>
      </w:r>
      <w:r w:rsidR="00C45BD4">
        <w:t>ával</w:t>
      </w:r>
      <w:r w:rsidR="003F28F3">
        <w:t xml:space="preserve"> </w:t>
      </w:r>
      <w:r w:rsidR="00C45BD4">
        <w:t xml:space="preserve">egyszerre </w:t>
      </w:r>
      <w:r w:rsidR="002029F4">
        <w:t>találkozhatunk</w:t>
      </w:r>
      <w:r w:rsidR="006D47A7">
        <w:t>!</w:t>
      </w:r>
    </w:p>
    <w:p w14:paraId="40B4B68C" w14:textId="77777777" w:rsidR="00DB76FC" w:rsidRDefault="00DB76FC">
      <w:pPr>
        <w:pStyle w:val="Cmsor2"/>
      </w:pPr>
      <w:r>
        <w:t xml:space="preserve">Bemenet </w:t>
      </w:r>
    </w:p>
    <w:p w14:paraId="6FCBE7E8" w14:textId="22DFF3CE" w:rsidR="00454BAF" w:rsidRDefault="00DB76FC" w:rsidP="002029F4">
      <w:r>
        <w:t xml:space="preserve">A </w:t>
      </w:r>
      <w:r>
        <w:rPr>
          <w:rFonts w:ascii="Courier New" w:hAnsi="Courier New" w:cs="Courier New"/>
          <w:i/>
          <w:iCs/>
        </w:rPr>
        <w:t xml:space="preserve">standard </w:t>
      </w:r>
      <w:r w:rsidRPr="00D15E1A">
        <w:rPr>
          <w:rFonts w:ascii="Courier New" w:hAnsi="Courier New" w:cs="Courier New"/>
          <w:i/>
          <w:iCs/>
        </w:rPr>
        <w:t>bemenet</w:t>
      </w:r>
      <w:r w:rsidRPr="00D87070">
        <w:t xml:space="preserve"> </w:t>
      </w:r>
      <w:r w:rsidR="002029F4">
        <w:t xml:space="preserve">első sorában a napon belüli utolsó időpont értéke szerepel </w:t>
      </w:r>
      <w:r w:rsidR="002029F4" w:rsidRPr="00D87070">
        <w:t>(</w:t>
      </w:r>
      <w:r w:rsidR="002029F4" w:rsidRPr="002029F4">
        <w:rPr>
          <w:rFonts w:ascii="Courier New" w:hAnsi="Courier New" w:cs="Courier New"/>
        </w:rPr>
        <w:t>100</w:t>
      </w:r>
      <w:r w:rsidR="002029F4">
        <w:rPr>
          <w:rFonts w:ascii="Courier New" w:hAnsi="Courier New" w:cs="Courier New"/>
        </w:rPr>
        <w:t>≤P≤ 10</w:t>
      </w:r>
      <w:r w:rsidR="002029F4" w:rsidRPr="00C33875">
        <w:rPr>
          <w:rFonts w:ascii="Courier New" w:hAnsi="Courier New" w:cs="Courier New"/>
          <w:spacing w:val="60"/>
        </w:rPr>
        <w:t>0</w:t>
      </w:r>
      <w:r w:rsidR="002029F4">
        <w:rPr>
          <w:rFonts w:ascii="Courier New" w:hAnsi="Courier New" w:cs="Courier New"/>
        </w:rPr>
        <w:t>00</w:t>
      </w:r>
      <w:r w:rsidR="002029F4" w:rsidRPr="00C33875">
        <w:rPr>
          <w:rFonts w:ascii="Courier New" w:hAnsi="Courier New" w:cs="Courier New"/>
          <w:spacing w:val="60"/>
        </w:rPr>
        <w:t>0</w:t>
      </w:r>
      <w:r w:rsidR="002029F4">
        <w:rPr>
          <w:rFonts w:ascii="Courier New" w:hAnsi="Courier New" w:cs="Courier New"/>
        </w:rPr>
        <w:t>000</w:t>
      </w:r>
      <w:r w:rsidR="002029F4" w:rsidRPr="00D87070">
        <w:t>)</w:t>
      </w:r>
      <w:r w:rsidR="002029F4">
        <w:t xml:space="preserve">. A második </w:t>
      </w:r>
      <w:r w:rsidR="00454BAF">
        <w:t xml:space="preserve">sorban </w:t>
      </w:r>
      <w:r w:rsidR="002029F4">
        <w:t xml:space="preserve">Ádám elérhető időszakai száma van </w:t>
      </w:r>
      <w:r w:rsidR="00520ACA" w:rsidRPr="00D87070">
        <w:t>(</w:t>
      </w:r>
      <w:r w:rsidR="00520ACA">
        <w:t>1</w:t>
      </w:r>
      <w:r w:rsidR="00520ACA">
        <w:rPr>
          <w:rFonts w:ascii="Courier New" w:hAnsi="Courier New" w:cs="Courier New"/>
        </w:rPr>
        <w:t>≤</w:t>
      </w:r>
      <w:proofErr w:type="gramStart"/>
      <w:r w:rsidR="002029F4">
        <w:rPr>
          <w:rFonts w:ascii="Courier New" w:hAnsi="Courier New" w:cs="Courier New"/>
        </w:rPr>
        <w:t>A</w:t>
      </w:r>
      <w:proofErr w:type="gramEnd"/>
      <w:r w:rsidR="001F1370">
        <w:rPr>
          <w:rFonts w:ascii="Courier New" w:hAnsi="Courier New" w:cs="Courier New"/>
        </w:rPr>
        <w:t>≤1</w:t>
      </w:r>
      <w:r w:rsidR="008A2FCC">
        <w:rPr>
          <w:rFonts w:ascii="Courier New" w:hAnsi="Courier New" w:cs="Courier New"/>
        </w:rPr>
        <w:t>0</w:t>
      </w:r>
      <w:r w:rsidR="005A5BC7" w:rsidRPr="00C33875">
        <w:rPr>
          <w:rFonts w:ascii="Courier New" w:hAnsi="Courier New" w:cs="Courier New"/>
          <w:spacing w:val="60"/>
        </w:rPr>
        <w:t>0</w:t>
      </w:r>
      <w:r w:rsidR="00375CA0">
        <w:rPr>
          <w:rFonts w:ascii="Courier New" w:hAnsi="Courier New" w:cs="Courier New"/>
        </w:rPr>
        <w:t>000</w:t>
      </w:r>
      <w:r w:rsidR="00520ACA" w:rsidRPr="00D87070">
        <w:t>)</w:t>
      </w:r>
      <w:r w:rsidR="002029F4">
        <w:t>.</w:t>
      </w:r>
      <w:r w:rsidR="00C33875">
        <w:t xml:space="preserve"> </w:t>
      </w:r>
      <w:r w:rsidR="001F1370">
        <w:t xml:space="preserve">A </w:t>
      </w:r>
      <w:r w:rsidR="002029F4">
        <w:t xml:space="preserve">következő </w:t>
      </w:r>
      <w:proofErr w:type="gramStart"/>
      <w:r w:rsidR="002029F4">
        <w:t>A</w:t>
      </w:r>
      <w:proofErr w:type="gramEnd"/>
      <w:r w:rsidR="002029F4">
        <w:t xml:space="preserve"> sor tartalmazza Ádám elérhető időszakait</w:t>
      </w:r>
      <w:r w:rsidR="00F42D51">
        <w:t xml:space="preserve"> </w:t>
      </w:r>
      <w:r w:rsidR="001F1370" w:rsidRPr="00D87070">
        <w:t>(</w:t>
      </w:r>
      <w:r w:rsidR="00C33875">
        <w:t>1</w:t>
      </w:r>
      <w:r w:rsidR="001F1370">
        <w:rPr>
          <w:rFonts w:ascii="Courier New" w:hAnsi="Courier New" w:cs="Courier New"/>
        </w:rPr>
        <w:t>≤</w:t>
      </w:r>
      <w:r w:rsidR="002029F4">
        <w:rPr>
          <w:rFonts w:ascii="Courier New" w:hAnsi="Courier New" w:cs="Courier New"/>
        </w:rPr>
        <w:t>AK</w:t>
      </w:r>
      <w:r w:rsidR="001F1370" w:rsidRPr="001F1370">
        <w:rPr>
          <w:rFonts w:ascii="Courier New" w:hAnsi="Courier New" w:cs="Courier New"/>
          <w:vertAlign w:val="subscript"/>
        </w:rPr>
        <w:t>i</w:t>
      </w:r>
      <w:r w:rsidR="00C62E39">
        <w:rPr>
          <w:rFonts w:ascii="Courier New" w:hAnsi="Courier New" w:cs="Courier New"/>
        </w:rPr>
        <w:t>&lt;</w:t>
      </w:r>
      <w:proofErr w:type="spellStart"/>
      <w:r w:rsidR="002029F4">
        <w:rPr>
          <w:rFonts w:ascii="Courier New" w:hAnsi="Courier New" w:cs="Courier New"/>
        </w:rPr>
        <w:t>AV</w:t>
      </w:r>
      <w:r w:rsidR="00F42D51">
        <w:rPr>
          <w:rFonts w:ascii="Courier New" w:hAnsi="Courier New" w:cs="Courier New"/>
          <w:vertAlign w:val="subscript"/>
        </w:rPr>
        <w:t>i</w:t>
      </w:r>
      <w:r w:rsidR="001F1370">
        <w:rPr>
          <w:rFonts w:ascii="Courier New" w:hAnsi="Courier New" w:cs="Courier New"/>
        </w:rPr>
        <w:t>≤</w:t>
      </w:r>
      <w:r w:rsidR="002029F4">
        <w:rPr>
          <w:rFonts w:ascii="Courier New" w:hAnsi="Courier New" w:cs="Courier New"/>
        </w:rPr>
        <w:t>P</w:t>
      </w:r>
      <w:proofErr w:type="spellEnd"/>
      <w:r w:rsidR="001F1370" w:rsidRPr="00D87070">
        <w:t>)</w:t>
      </w:r>
      <w:r w:rsidR="005A5BC7">
        <w:t>, időrendben</w:t>
      </w:r>
      <w:r w:rsidR="00C62E39">
        <w:t xml:space="preserve"> (</w:t>
      </w:r>
      <w:proofErr w:type="spellStart"/>
      <w:r w:rsidR="00C62E39">
        <w:rPr>
          <w:rFonts w:ascii="Courier New" w:hAnsi="Courier New" w:cs="Courier New"/>
        </w:rPr>
        <w:t>AK</w:t>
      </w:r>
      <w:r w:rsidR="00C62E39" w:rsidRPr="001F1370">
        <w:rPr>
          <w:rFonts w:ascii="Courier New" w:hAnsi="Courier New" w:cs="Courier New"/>
          <w:vertAlign w:val="subscript"/>
        </w:rPr>
        <w:t>i</w:t>
      </w:r>
      <w:proofErr w:type="spellEnd"/>
      <w:r w:rsidR="00C62E39">
        <w:rPr>
          <w:rFonts w:ascii="Courier New" w:hAnsi="Courier New" w:cs="Courier New"/>
        </w:rPr>
        <w:t>&gt;AV</w:t>
      </w:r>
      <w:r w:rsidR="00C62E39">
        <w:rPr>
          <w:rFonts w:ascii="Courier New" w:hAnsi="Courier New" w:cs="Courier New"/>
          <w:vertAlign w:val="subscript"/>
        </w:rPr>
        <w:t>i-1</w:t>
      </w:r>
      <w:r w:rsidR="00C62E39">
        <w:t>)</w:t>
      </w:r>
      <w:r w:rsidR="001F1370">
        <w:t>.</w:t>
      </w:r>
      <w:r w:rsidR="002029F4">
        <w:t xml:space="preserve"> A következő sorban Éva elérhető időszakai száma van </w:t>
      </w:r>
      <w:r w:rsidR="002029F4" w:rsidRPr="00D87070">
        <w:t>(</w:t>
      </w:r>
      <w:r w:rsidR="002029F4">
        <w:t>1</w:t>
      </w:r>
      <w:r w:rsidR="002029F4">
        <w:rPr>
          <w:rFonts w:ascii="Courier New" w:hAnsi="Courier New" w:cs="Courier New"/>
        </w:rPr>
        <w:t>≤E≤10</w:t>
      </w:r>
      <w:r w:rsidR="002029F4" w:rsidRPr="00C33875">
        <w:rPr>
          <w:rFonts w:ascii="Courier New" w:hAnsi="Courier New" w:cs="Courier New"/>
          <w:spacing w:val="60"/>
        </w:rPr>
        <w:t>0</w:t>
      </w:r>
      <w:r w:rsidR="002029F4">
        <w:rPr>
          <w:rFonts w:ascii="Courier New" w:hAnsi="Courier New" w:cs="Courier New"/>
        </w:rPr>
        <w:t>000</w:t>
      </w:r>
      <w:r w:rsidR="002029F4" w:rsidRPr="00D87070">
        <w:t>)</w:t>
      </w:r>
      <w:r w:rsidR="002029F4">
        <w:t xml:space="preserve">. Az utolsó E sor tartalmazza Éva elérhető időszakait </w:t>
      </w:r>
      <w:r w:rsidR="002029F4" w:rsidRPr="00D87070">
        <w:t>(</w:t>
      </w:r>
      <w:r w:rsidR="002029F4">
        <w:t>1</w:t>
      </w:r>
      <w:r w:rsidR="002029F4">
        <w:rPr>
          <w:rFonts w:ascii="Courier New" w:hAnsi="Courier New" w:cs="Courier New"/>
        </w:rPr>
        <w:t>≤</w:t>
      </w:r>
      <w:proofErr w:type="gramStart"/>
      <w:r w:rsidR="002029F4">
        <w:rPr>
          <w:rFonts w:ascii="Courier New" w:hAnsi="Courier New" w:cs="Courier New"/>
        </w:rPr>
        <w:t>EK</w:t>
      </w:r>
      <w:r w:rsidR="002029F4" w:rsidRPr="001F1370">
        <w:rPr>
          <w:rFonts w:ascii="Courier New" w:hAnsi="Courier New" w:cs="Courier New"/>
          <w:vertAlign w:val="subscript"/>
        </w:rPr>
        <w:t>i</w:t>
      </w:r>
      <w:r w:rsidR="00C62E39">
        <w:rPr>
          <w:rFonts w:ascii="Courier New" w:hAnsi="Courier New" w:cs="Courier New"/>
        </w:rPr>
        <w:t>&lt;</w:t>
      </w:r>
      <w:proofErr w:type="spellStart"/>
      <w:proofErr w:type="gramEnd"/>
      <w:r w:rsidR="002029F4">
        <w:rPr>
          <w:rFonts w:ascii="Courier New" w:hAnsi="Courier New" w:cs="Courier New"/>
        </w:rPr>
        <w:t>EV</w:t>
      </w:r>
      <w:r w:rsidR="002029F4">
        <w:rPr>
          <w:rFonts w:ascii="Courier New" w:hAnsi="Courier New" w:cs="Courier New"/>
          <w:vertAlign w:val="subscript"/>
        </w:rPr>
        <w:t>i</w:t>
      </w:r>
      <w:r w:rsidR="002029F4">
        <w:rPr>
          <w:rFonts w:ascii="Courier New" w:hAnsi="Courier New" w:cs="Courier New"/>
        </w:rPr>
        <w:t>≤P</w:t>
      </w:r>
      <w:proofErr w:type="spellEnd"/>
      <w:r w:rsidR="002029F4" w:rsidRPr="00D87070">
        <w:t>)</w:t>
      </w:r>
      <w:r w:rsidR="002029F4">
        <w:t>, időrendben</w:t>
      </w:r>
      <w:r w:rsidR="00C62E39">
        <w:t xml:space="preserve"> (</w:t>
      </w:r>
      <w:proofErr w:type="spellStart"/>
      <w:r w:rsidR="00C62E39">
        <w:rPr>
          <w:rFonts w:ascii="Courier New" w:hAnsi="Courier New" w:cs="Courier New"/>
        </w:rPr>
        <w:t>EK</w:t>
      </w:r>
      <w:r w:rsidR="00C62E39" w:rsidRPr="001F1370">
        <w:rPr>
          <w:rFonts w:ascii="Courier New" w:hAnsi="Courier New" w:cs="Courier New"/>
          <w:vertAlign w:val="subscript"/>
        </w:rPr>
        <w:t>i</w:t>
      </w:r>
      <w:proofErr w:type="spellEnd"/>
      <w:r w:rsidR="00C62E39">
        <w:rPr>
          <w:rFonts w:ascii="Courier New" w:hAnsi="Courier New" w:cs="Courier New"/>
        </w:rPr>
        <w:t>&gt;EV</w:t>
      </w:r>
      <w:r w:rsidR="00C62E39">
        <w:rPr>
          <w:rFonts w:ascii="Courier New" w:hAnsi="Courier New" w:cs="Courier New"/>
          <w:vertAlign w:val="subscript"/>
        </w:rPr>
        <w:t>i-1</w:t>
      </w:r>
      <w:r w:rsidR="00C62E39">
        <w:t>)</w:t>
      </w:r>
      <w:r w:rsidR="002029F4">
        <w:t>.</w:t>
      </w:r>
    </w:p>
    <w:p w14:paraId="7C8CA152" w14:textId="77777777" w:rsidR="00DB76FC" w:rsidRDefault="00DB76FC">
      <w:pPr>
        <w:pStyle w:val="Cmsor2"/>
      </w:pPr>
      <w:r>
        <w:t xml:space="preserve">Kimenet </w:t>
      </w:r>
    </w:p>
    <w:p w14:paraId="3A15B250" w14:textId="3D093310" w:rsidR="00DB76FC" w:rsidRDefault="00DB76FC">
      <w:r>
        <w:t xml:space="preserve">A </w:t>
      </w:r>
      <w:r>
        <w:rPr>
          <w:rFonts w:ascii="Courier New" w:hAnsi="Courier New" w:cs="Courier New"/>
          <w:i/>
          <w:iCs/>
        </w:rPr>
        <w:t>standard kimenet</w:t>
      </w:r>
      <w:r>
        <w:t xml:space="preserve"> </w:t>
      </w:r>
      <w:r w:rsidR="007416E1" w:rsidRPr="007416E1">
        <w:t xml:space="preserve">első sorába </w:t>
      </w:r>
      <w:r w:rsidR="00F42D51">
        <w:t>az</w:t>
      </w:r>
      <w:r w:rsidR="002029F4">
        <w:t>on időszakok</w:t>
      </w:r>
      <w:r w:rsidR="00F42D51">
        <w:t xml:space="preserve"> </w:t>
      </w:r>
      <w:r w:rsidR="002029F4">
        <w:t xml:space="preserve">K </w:t>
      </w:r>
      <w:r w:rsidR="00F42D51">
        <w:t>szám</w:t>
      </w:r>
      <w:r w:rsidR="002029F4">
        <w:t>á</w:t>
      </w:r>
      <w:r w:rsidR="00F42D51">
        <w:t xml:space="preserve">t </w:t>
      </w:r>
      <w:r w:rsidR="00C33875">
        <w:t xml:space="preserve">kell írni, </w:t>
      </w:r>
      <w:r w:rsidR="002029F4">
        <w:t xml:space="preserve">amelyekben </w:t>
      </w:r>
      <w:r w:rsidR="00C45BD4">
        <w:t>Ádámmal és Évával egyszerre találkozhatunk</w:t>
      </w:r>
      <w:r w:rsidR="00C71BEE">
        <w:t>!</w:t>
      </w:r>
      <w:r w:rsidR="002029F4">
        <w:t xml:space="preserve"> A következő K sorba ezen időszakok kezdete és vége kerüljön</w:t>
      </w:r>
      <w:r w:rsidR="00C62E39">
        <w:t>, időrendben</w:t>
      </w:r>
      <w:r w:rsidR="002029F4">
        <w:t>!</w:t>
      </w:r>
      <w:r w:rsidR="00C62E39">
        <w:t xml:space="preserve"> Két szomszédos időszak nem érhet össze!</w:t>
      </w:r>
    </w:p>
    <w:p w14:paraId="6D6673B6" w14:textId="77777777" w:rsidR="00DB76FC" w:rsidRDefault="00DB76FC">
      <w:pPr>
        <w:pStyle w:val="Cmsor2"/>
      </w:pPr>
      <w:r>
        <w:t>Példa</w:t>
      </w:r>
    </w:p>
    <w:tbl>
      <w:tblPr>
        <w:tblW w:w="0" w:type="auto"/>
        <w:tblLook w:val="04A0" w:firstRow="1" w:lastRow="0" w:firstColumn="1" w:lastColumn="0" w:noHBand="0" w:noVBand="1"/>
      </w:tblPr>
      <w:tblGrid>
        <w:gridCol w:w="4466"/>
        <w:gridCol w:w="4606"/>
      </w:tblGrid>
      <w:tr w:rsidR="00CC2E5C" w:rsidRPr="00CC2E5C" w14:paraId="5BD5D42A" w14:textId="77777777" w:rsidTr="007416E1">
        <w:trPr>
          <w:trHeight w:val="20"/>
        </w:trPr>
        <w:tc>
          <w:tcPr>
            <w:tcW w:w="4536" w:type="dxa"/>
            <w:shd w:val="clear" w:color="auto" w:fill="auto"/>
          </w:tcPr>
          <w:p w14:paraId="0E72065B" w14:textId="77777777" w:rsidR="00CC2E5C" w:rsidRPr="009B2898" w:rsidRDefault="00CC2E5C" w:rsidP="009B2898">
            <w:pPr>
              <w:pStyle w:val="Plda"/>
              <w:tabs>
                <w:tab w:val="clear" w:pos="4536"/>
              </w:tabs>
              <w:rPr>
                <w:i/>
              </w:rPr>
            </w:pPr>
            <w:r w:rsidRPr="00CC2E5C">
              <w:t>Bemenet</w:t>
            </w:r>
          </w:p>
        </w:tc>
        <w:tc>
          <w:tcPr>
            <w:tcW w:w="4676" w:type="dxa"/>
            <w:shd w:val="clear" w:color="auto" w:fill="auto"/>
          </w:tcPr>
          <w:p w14:paraId="476A80A3" w14:textId="77777777" w:rsidR="00CC2E5C" w:rsidRPr="00CC2E5C" w:rsidRDefault="00CC2E5C" w:rsidP="009B2898">
            <w:pPr>
              <w:pStyle w:val="Plda"/>
              <w:tabs>
                <w:tab w:val="clear" w:pos="4536"/>
              </w:tabs>
            </w:pPr>
            <w:r w:rsidRPr="00CC2E5C">
              <w:t>Kimenet</w:t>
            </w:r>
          </w:p>
        </w:tc>
      </w:tr>
      <w:tr w:rsidR="00CC2E5C" w:rsidRPr="00CC2E5C" w14:paraId="1E91E25C" w14:textId="77777777" w:rsidTr="007416E1">
        <w:trPr>
          <w:trHeight w:val="20"/>
        </w:trPr>
        <w:tc>
          <w:tcPr>
            <w:tcW w:w="4536" w:type="dxa"/>
            <w:shd w:val="clear" w:color="auto" w:fill="auto"/>
          </w:tcPr>
          <w:p w14:paraId="35393F20" w14:textId="544C4A77" w:rsidR="00343ACE" w:rsidRPr="00CC2E5C" w:rsidRDefault="002029F4" w:rsidP="00940046">
            <w:pPr>
              <w:pStyle w:val="Plda"/>
              <w:tabs>
                <w:tab w:val="clear" w:pos="4536"/>
              </w:tabs>
              <w:jc w:val="left"/>
            </w:pPr>
            <w:r>
              <w:t>100</w:t>
            </w:r>
            <w:r>
              <w:br/>
              <w:t>3</w:t>
            </w:r>
            <w:r>
              <w:br/>
            </w:r>
            <w:r w:rsidR="00C45BD4">
              <w:t>8 10</w:t>
            </w:r>
            <w:r w:rsidR="00C62E39">
              <w:br/>
              <w:t>1</w:t>
            </w:r>
            <w:r w:rsidR="00940046">
              <w:t>1</w:t>
            </w:r>
            <w:r w:rsidR="00C62E39">
              <w:t xml:space="preserve"> 14</w:t>
            </w:r>
            <w:r w:rsidR="00C62E39">
              <w:br/>
              <w:t>1</w:t>
            </w:r>
            <w:r w:rsidR="00C45BD4">
              <w:t>8</w:t>
            </w:r>
            <w:r w:rsidR="00C62E39">
              <w:t xml:space="preserve"> 1</w:t>
            </w:r>
            <w:r w:rsidR="00C45BD4">
              <w:t>9</w:t>
            </w:r>
            <w:r w:rsidR="00C62E39">
              <w:br/>
              <w:t>3</w:t>
            </w:r>
            <w:r w:rsidR="00C62E39">
              <w:br/>
              <w:t>9 13</w:t>
            </w:r>
            <w:r w:rsidR="00C62E39">
              <w:br/>
              <w:t>15 17</w:t>
            </w:r>
            <w:r w:rsidR="00C62E39">
              <w:br/>
              <w:t>19 20</w:t>
            </w:r>
          </w:p>
        </w:tc>
        <w:tc>
          <w:tcPr>
            <w:tcW w:w="4676" w:type="dxa"/>
            <w:shd w:val="clear" w:color="auto" w:fill="auto"/>
          </w:tcPr>
          <w:p w14:paraId="1371880C" w14:textId="77777777" w:rsidR="007A4138" w:rsidRDefault="00C45BD4" w:rsidP="00940046">
            <w:pPr>
              <w:pStyle w:val="Plda"/>
              <w:tabs>
                <w:tab w:val="clear" w:pos="4536"/>
              </w:tabs>
              <w:jc w:val="left"/>
            </w:pPr>
            <w:r>
              <w:t>2</w:t>
            </w:r>
            <w:r w:rsidR="00C62E39">
              <w:br/>
            </w:r>
            <w:r>
              <w:t>9</w:t>
            </w:r>
            <w:r w:rsidR="00C62E39">
              <w:t xml:space="preserve"> </w:t>
            </w:r>
            <w:r>
              <w:t>10</w:t>
            </w:r>
            <w:r w:rsidR="00C62E39">
              <w:br/>
              <w:t>1</w:t>
            </w:r>
            <w:r w:rsidR="00940046">
              <w:t>1</w:t>
            </w:r>
            <w:r w:rsidR="00C62E39">
              <w:t xml:space="preserve"> </w:t>
            </w:r>
            <w:r>
              <w:t>13</w:t>
            </w:r>
          </w:p>
          <w:p w14:paraId="70378FBB" w14:textId="44EB9667" w:rsidR="00940046" w:rsidRPr="00301C43" w:rsidRDefault="00940046" w:rsidP="00940046">
            <w:r>
              <w:t>Magyarázat: 9-től 10-ig mindketten ráérnek, 10-től 11-ig Ádám nem ér rá, majd 11-től 13-ig megint mindketten ráérnek. Utána pl. Ádám 18 és 19 között ér rá, Éva pedig 19 és 20 között, azaz egyszerre nem érnek rá.</w:t>
            </w:r>
          </w:p>
        </w:tc>
      </w:tr>
    </w:tbl>
    <w:p w14:paraId="5DA5ACC6" w14:textId="421D8581" w:rsidR="00DB76FC" w:rsidRDefault="00DB76FC">
      <w:pPr>
        <w:pStyle w:val="Cmsor2"/>
      </w:pPr>
      <w:r>
        <w:t>Korlátok</w:t>
      </w:r>
    </w:p>
    <w:p w14:paraId="37E22177" w14:textId="5EB06381" w:rsidR="00DB76FC" w:rsidRDefault="00DB76FC">
      <w:r>
        <w:t xml:space="preserve">Időlimit: </w:t>
      </w:r>
      <w:r w:rsidR="00493764">
        <w:t>0</w:t>
      </w:r>
      <w:r>
        <w:t>.</w:t>
      </w:r>
      <w:r w:rsidR="002F3CE5">
        <w:t>4</w:t>
      </w:r>
      <w:r>
        <w:t xml:space="preserve"> mp.</w:t>
      </w:r>
      <w:r w:rsidR="00057D9F" w:rsidRPr="00057D9F">
        <w:rPr>
          <w:noProof/>
          <w:lang w:eastAsia="hu-HU"/>
        </w:rPr>
        <w:t xml:space="preserve"> </w:t>
      </w:r>
    </w:p>
    <w:p w14:paraId="792A9D88" w14:textId="1C5C1D3B" w:rsidR="00DB76FC" w:rsidRDefault="00DB76FC">
      <w:pPr>
        <w:rPr>
          <w:noProof/>
          <w:lang w:eastAsia="hu-HU"/>
        </w:rPr>
      </w:pPr>
      <w:r>
        <w:t>Memória</w:t>
      </w:r>
      <w:proofErr w:type="gramStart"/>
      <w:r>
        <w:t>limit</w:t>
      </w:r>
      <w:proofErr w:type="gramEnd"/>
      <w:r>
        <w:t>: 32 MB</w:t>
      </w:r>
      <w:r w:rsidR="00520ACA" w:rsidRPr="00520ACA">
        <w:rPr>
          <w:noProof/>
          <w:lang w:eastAsia="hu-HU"/>
        </w:rPr>
        <w:t xml:space="preserve"> </w:t>
      </w:r>
    </w:p>
    <w:p w14:paraId="6B045E44" w14:textId="6218D260" w:rsidR="002029F4" w:rsidRDefault="002029F4" w:rsidP="002029F4">
      <w:pPr>
        <w:pStyle w:val="Cmsor2"/>
      </w:pPr>
      <w:r>
        <w:t>Pontozás</w:t>
      </w:r>
    </w:p>
    <w:p w14:paraId="14DA1C74" w14:textId="19FCEDE2" w:rsidR="003D5BA7" w:rsidRDefault="002029F4">
      <w:r>
        <w:t>A tesztek 60%-</w:t>
      </w:r>
      <w:proofErr w:type="spellStart"/>
      <w:r>
        <w:t>ában</w:t>
      </w:r>
      <w:proofErr w:type="spellEnd"/>
      <w:r>
        <w:t xml:space="preserve"> </w:t>
      </w:r>
      <w:r>
        <w:rPr>
          <w:rFonts w:ascii="Courier New" w:hAnsi="Courier New" w:cs="Courier New"/>
        </w:rPr>
        <w:t>P≤10</w:t>
      </w:r>
      <w:r w:rsidRPr="00C33875">
        <w:rPr>
          <w:rFonts w:ascii="Courier New" w:hAnsi="Courier New" w:cs="Courier New"/>
          <w:spacing w:val="60"/>
        </w:rPr>
        <w:t>0</w:t>
      </w:r>
      <w:r>
        <w:rPr>
          <w:rFonts w:ascii="Courier New" w:hAnsi="Courier New" w:cs="Courier New"/>
        </w:rPr>
        <w:t>000</w:t>
      </w:r>
      <w:r>
        <w:t>.</w:t>
      </w:r>
    </w:p>
    <w:p w14:paraId="173EA4BC" w14:textId="77777777" w:rsidR="003D5BA7" w:rsidRDefault="003D5BA7">
      <w:pPr>
        <w:spacing w:after="0"/>
        <w:jc w:val="left"/>
      </w:pPr>
      <w:r>
        <w:br w:type="page"/>
      </w:r>
    </w:p>
    <w:p w14:paraId="3041EC5E" w14:textId="77777777" w:rsidR="003D5BA7" w:rsidRDefault="003D5BA7" w:rsidP="003D5BA7">
      <w:pPr>
        <w:pStyle w:val="Cmsor1"/>
      </w:pPr>
      <w:r w:rsidRPr="001D21FF">
        <w:lastRenderedPageBreak/>
        <w:t>Dinamit</w:t>
      </w:r>
    </w:p>
    <w:p w14:paraId="6C1598BB" w14:textId="77777777" w:rsidR="003D5BA7" w:rsidRDefault="003D5BA7" w:rsidP="003D5BA7">
      <w:r>
        <w:t xml:space="preserve">Bájtország királya </w:t>
      </w:r>
      <w:proofErr w:type="spellStart"/>
      <w:r>
        <w:t>hintóján</w:t>
      </w:r>
      <w:proofErr w:type="spellEnd"/>
      <w:r>
        <w:t xml:space="preserve"> kirándulni szeretne egy dimbes-dombos területen. Az i. sor j. </w:t>
      </w:r>
      <w:proofErr w:type="gramStart"/>
      <w:r>
        <w:t>oszlopában</w:t>
      </w:r>
      <w:proofErr w:type="gramEnd"/>
      <w:r>
        <w:t xml:space="preserve"> </w:t>
      </w:r>
      <w:proofErr w:type="spellStart"/>
      <w:r>
        <w:t>ti;j</w:t>
      </w:r>
      <w:proofErr w:type="spellEnd"/>
      <w:r>
        <w:t xml:space="preserve"> magasságú domb található. A bal felső sarokból indul és a jobb alsóba szeretne érkezni jobbra és lefelé lépésekkel. A király kényelmetlensége megegyezik a meglátogatott mezők (beleértve az elsőt és utolsót is) dombjainak magasság összegével. Te vagy a királyi útegyengető szakosztály dinamit felelőse. Ha az i. sor j. </w:t>
      </w:r>
      <w:proofErr w:type="gramStart"/>
      <w:r>
        <w:t>oszlopában</w:t>
      </w:r>
      <w:proofErr w:type="gramEnd"/>
      <w:r>
        <w:t xml:space="preserve"> felrobbantasz egy dinamitot, akkor az ott lévő domb fele akkorává (kettővel osztás hányadosa) zsugorodik. Egy cellában többször is robbanthatsz. Mielőtt megérkezne a király a bal felső sarokba, tetszőleges </w:t>
      </w:r>
      <w:proofErr w:type="spellStart"/>
      <w:r>
        <w:t>mezőkben</w:t>
      </w:r>
      <w:proofErr w:type="spellEnd"/>
      <w:r>
        <w:t xml:space="preserve"> felrobbanthatsz összesen legfeljebb K dinamitot</w:t>
      </w:r>
    </w:p>
    <w:p w14:paraId="13911BD2" w14:textId="77777777" w:rsidR="003D5BA7" w:rsidRDefault="003D5BA7" w:rsidP="003D5BA7">
      <w:r>
        <w:t xml:space="preserve">Készíts programot, amely kiszámítja, hogy </w:t>
      </w:r>
      <w:proofErr w:type="gramStart"/>
      <w:r>
        <w:t>minimálisan</w:t>
      </w:r>
      <w:proofErr w:type="gramEnd"/>
      <w:r>
        <w:t xml:space="preserve"> mekkora kényelmetlenséget kell a királynak eltűrnie!</w:t>
      </w:r>
    </w:p>
    <w:p w14:paraId="40E511B1" w14:textId="77777777" w:rsidR="003D5BA7" w:rsidRDefault="003D5BA7" w:rsidP="003D5BA7">
      <w:pPr>
        <w:pStyle w:val="Cmsor2"/>
      </w:pPr>
      <w:r>
        <w:t xml:space="preserve">Bemenet </w:t>
      </w:r>
    </w:p>
    <w:p w14:paraId="2EE49B4D" w14:textId="77777777" w:rsidR="003D5BA7" w:rsidRDefault="003D5BA7" w:rsidP="003D5BA7">
      <w:r>
        <w:t xml:space="preserve">A </w:t>
      </w:r>
      <w:r>
        <w:rPr>
          <w:rFonts w:ascii="Courier New" w:hAnsi="Courier New" w:cs="Courier New"/>
          <w:i/>
          <w:iCs/>
        </w:rPr>
        <w:t xml:space="preserve">standard </w:t>
      </w:r>
      <w:r w:rsidRPr="00D15E1A">
        <w:rPr>
          <w:rFonts w:ascii="Courier New" w:hAnsi="Courier New" w:cs="Courier New"/>
          <w:i/>
          <w:iCs/>
        </w:rPr>
        <w:t>bemenet</w:t>
      </w:r>
      <w:r w:rsidRPr="00D87070">
        <w:t xml:space="preserve"> </w:t>
      </w:r>
      <w:r>
        <w:t xml:space="preserve">első sorában a terület sorai és oszlopai száma </w:t>
      </w:r>
      <w:r w:rsidRPr="00D87070">
        <w:t>(</w:t>
      </w:r>
      <w:r w:rsidRPr="002029F4">
        <w:rPr>
          <w:rFonts w:ascii="Courier New" w:hAnsi="Courier New" w:cs="Courier New"/>
        </w:rPr>
        <w:t>1</w:t>
      </w:r>
      <w:r>
        <w:rPr>
          <w:rFonts w:ascii="Courier New" w:hAnsi="Courier New" w:cs="Courier New"/>
        </w:rPr>
        <w:t>≤N</w:t>
      </w:r>
      <w:proofErr w:type="gramStart"/>
      <w:r>
        <w:rPr>
          <w:rFonts w:ascii="Courier New" w:hAnsi="Courier New" w:cs="Courier New"/>
        </w:rPr>
        <w:t>,M</w:t>
      </w:r>
      <w:proofErr w:type="gramEnd"/>
      <w:r>
        <w:rPr>
          <w:rFonts w:ascii="Courier New" w:hAnsi="Courier New" w:cs="Courier New"/>
        </w:rPr>
        <w:t>≤40</w:t>
      </w:r>
      <w:r w:rsidRPr="00D87070">
        <w:t>)</w:t>
      </w:r>
      <w:r>
        <w:t xml:space="preserve">, valamint a dinamitok száma </w:t>
      </w:r>
      <w:r w:rsidRPr="00D87070">
        <w:t>(</w:t>
      </w:r>
      <w:r>
        <w:rPr>
          <w:rFonts w:ascii="Courier New" w:hAnsi="Courier New" w:cs="Courier New"/>
        </w:rPr>
        <w:t>0≤K≤80</w:t>
      </w:r>
      <w:r w:rsidRPr="00D87070">
        <w:t>)</w:t>
      </w:r>
      <w:r>
        <w:t xml:space="preserve"> szerepel. A következő N sorban soronként M domb magassága van </w:t>
      </w:r>
      <w:r w:rsidRPr="00D87070">
        <w:t>(</w:t>
      </w:r>
      <w:r>
        <w:t>0</w:t>
      </w:r>
      <w:r>
        <w:rPr>
          <w:rFonts w:ascii="Courier New" w:hAnsi="Courier New" w:cs="Courier New"/>
        </w:rPr>
        <w:t>≤t</w:t>
      </w:r>
      <w:r w:rsidRPr="001F1370">
        <w:rPr>
          <w:rFonts w:ascii="Courier New" w:hAnsi="Courier New" w:cs="Courier New"/>
          <w:vertAlign w:val="subscript"/>
        </w:rPr>
        <w:t>i</w:t>
      </w:r>
      <w:proofErr w:type="gramStart"/>
      <w:r>
        <w:rPr>
          <w:rFonts w:ascii="Courier New" w:hAnsi="Courier New" w:cs="Courier New"/>
          <w:vertAlign w:val="subscript"/>
        </w:rPr>
        <w:t>,j</w:t>
      </w:r>
      <w:proofErr w:type="gramEnd"/>
      <w:r>
        <w:rPr>
          <w:rFonts w:ascii="Courier New" w:hAnsi="Courier New" w:cs="Courier New"/>
        </w:rPr>
        <w:t>≤</w:t>
      </w:r>
      <w:r w:rsidRPr="00FA61EE">
        <w:rPr>
          <w:rFonts w:ascii="Courier New" w:hAnsi="Courier New" w:cs="Courier New"/>
          <w:spacing w:val="60"/>
        </w:rPr>
        <w:t>1</w:t>
      </w:r>
      <w:r>
        <w:rPr>
          <w:rFonts w:ascii="Courier New" w:hAnsi="Courier New" w:cs="Courier New"/>
        </w:rPr>
        <w:t>00</w:t>
      </w:r>
      <w:r w:rsidRPr="00C33875">
        <w:rPr>
          <w:rFonts w:ascii="Courier New" w:hAnsi="Courier New" w:cs="Courier New"/>
          <w:spacing w:val="60"/>
        </w:rPr>
        <w:t>0</w:t>
      </w:r>
      <w:r>
        <w:rPr>
          <w:rFonts w:ascii="Courier New" w:hAnsi="Courier New" w:cs="Courier New"/>
        </w:rPr>
        <w:t>000</w:t>
      </w:r>
      <w:r w:rsidRPr="00D87070">
        <w:t>)</w:t>
      </w:r>
      <w:r>
        <w:t>.</w:t>
      </w:r>
    </w:p>
    <w:p w14:paraId="1326B74F" w14:textId="77777777" w:rsidR="003D5BA7" w:rsidRDefault="003D5BA7" w:rsidP="003D5BA7">
      <w:pPr>
        <w:pStyle w:val="Cmsor2"/>
      </w:pPr>
      <w:r>
        <w:t xml:space="preserve">Kimenet </w:t>
      </w:r>
    </w:p>
    <w:p w14:paraId="4F531F79" w14:textId="77777777" w:rsidR="003D5BA7" w:rsidRDefault="003D5BA7" w:rsidP="003D5BA7">
      <w:r>
        <w:t xml:space="preserve">A </w:t>
      </w:r>
      <w:r>
        <w:rPr>
          <w:rFonts w:ascii="Courier New" w:hAnsi="Courier New" w:cs="Courier New"/>
          <w:i/>
          <w:iCs/>
        </w:rPr>
        <w:t>standard kimenet</w:t>
      </w:r>
      <w:r>
        <w:t xml:space="preserve"> </w:t>
      </w:r>
      <w:r w:rsidRPr="00FA61EE">
        <w:t>els</w:t>
      </w:r>
      <w:r>
        <w:t>ő</w:t>
      </w:r>
      <w:r w:rsidRPr="00FA61EE">
        <w:t xml:space="preserve"> és egyetlen sorában a király </w:t>
      </w:r>
      <w:proofErr w:type="gramStart"/>
      <w:r w:rsidRPr="00FA61EE">
        <w:t>minimális</w:t>
      </w:r>
      <w:proofErr w:type="gramEnd"/>
      <w:r w:rsidRPr="00FA61EE">
        <w:t xml:space="preserve"> kényelmetlensége álljon</w:t>
      </w:r>
      <w:r>
        <w:t>!</w:t>
      </w:r>
    </w:p>
    <w:p w14:paraId="42EB53A0" w14:textId="77777777" w:rsidR="003D5BA7" w:rsidRDefault="003D5BA7" w:rsidP="003D5BA7">
      <w:pPr>
        <w:pStyle w:val="Cmsor2"/>
      </w:pPr>
      <w:r>
        <w:t>Példa</w:t>
      </w:r>
    </w:p>
    <w:tbl>
      <w:tblPr>
        <w:tblW w:w="0" w:type="auto"/>
        <w:tblLook w:val="04A0" w:firstRow="1" w:lastRow="0" w:firstColumn="1" w:lastColumn="0" w:noHBand="0" w:noVBand="1"/>
      </w:tblPr>
      <w:tblGrid>
        <w:gridCol w:w="4436"/>
        <w:gridCol w:w="4636"/>
      </w:tblGrid>
      <w:tr w:rsidR="003D5BA7" w:rsidRPr="00CC2E5C" w14:paraId="54D7EDF4" w14:textId="77777777" w:rsidTr="0038516A">
        <w:trPr>
          <w:trHeight w:val="20"/>
        </w:trPr>
        <w:tc>
          <w:tcPr>
            <w:tcW w:w="4536" w:type="dxa"/>
            <w:shd w:val="clear" w:color="auto" w:fill="auto"/>
          </w:tcPr>
          <w:p w14:paraId="58F405D4" w14:textId="77777777" w:rsidR="003D5BA7" w:rsidRPr="009B2898" w:rsidRDefault="003D5BA7" w:rsidP="0038516A">
            <w:pPr>
              <w:pStyle w:val="Plda"/>
              <w:tabs>
                <w:tab w:val="clear" w:pos="4536"/>
              </w:tabs>
              <w:rPr>
                <w:i/>
              </w:rPr>
            </w:pPr>
            <w:r w:rsidRPr="00CC2E5C">
              <w:t>Bemenet</w:t>
            </w:r>
          </w:p>
        </w:tc>
        <w:tc>
          <w:tcPr>
            <w:tcW w:w="4676" w:type="dxa"/>
            <w:shd w:val="clear" w:color="auto" w:fill="auto"/>
          </w:tcPr>
          <w:p w14:paraId="249074A7" w14:textId="77777777" w:rsidR="003D5BA7" w:rsidRPr="00CC2E5C" w:rsidRDefault="003D5BA7" w:rsidP="0038516A">
            <w:pPr>
              <w:pStyle w:val="Plda"/>
              <w:tabs>
                <w:tab w:val="clear" w:pos="4536"/>
              </w:tabs>
            </w:pPr>
            <w:r w:rsidRPr="00CC2E5C">
              <w:t>Kimenet</w:t>
            </w:r>
          </w:p>
        </w:tc>
      </w:tr>
      <w:tr w:rsidR="003D5BA7" w:rsidRPr="00CC2E5C" w14:paraId="04A310C4" w14:textId="77777777" w:rsidTr="0038516A">
        <w:trPr>
          <w:trHeight w:val="20"/>
        </w:trPr>
        <w:tc>
          <w:tcPr>
            <w:tcW w:w="4536" w:type="dxa"/>
            <w:shd w:val="clear" w:color="auto" w:fill="auto"/>
          </w:tcPr>
          <w:p w14:paraId="7AD087D2" w14:textId="77777777" w:rsidR="003D5BA7" w:rsidRPr="00CC2E5C" w:rsidRDefault="003D5BA7" w:rsidP="0038516A">
            <w:pPr>
              <w:pStyle w:val="Plda"/>
              <w:jc w:val="left"/>
            </w:pPr>
            <w:r>
              <w:t>5 5 5</w:t>
            </w:r>
            <w:r>
              <w:br/>
            </w:r>
            <w:r w:rsidRPr="00FA61EE">
              <w:rPr>
                <w:b/>
              </w:rPr>
              <w:t>1 4 2</w:t>
            </w:r>
            <w:r>
              <w:t xml:space="preserve"> 6 9</w:t>
            </w:r>
            <w:r>
              <w:br/>
              <w:t xml:space="preserve">2 4 </w:t>
            </w:r>
            <w:r w:rsidRPr="00FA61EE">
              <w:rPr>
                <w:b/>
              </w:rPr>
              <w:t>7</w:t>
            </w:r>
            <w:r>
              <w:t xml:space="preserve"> 6 3</w:t>
            </w:r>
            <w:r>
              <w:br/>
              <w:t xml:space="preserve">9 8 </w:t>
            </w:r>
            <w:r w:rsidRPr="00FA61EE">
              <w:rPr>
                <w:b/>
              </w:rPr>
              <w:t>2</w:t>
            </w:r>
            <w:r>
              <w:t xml:space="preserve"> </w:t>
            </w:r>
            <w:r w:rsidRPr="00FA61EE">
              <w:rPr>
                <w:b/>
              </w:rPr>
              <w:t>4</w:t>
            </w:r>
            <w:r>
              <w:t xml:space="preserve"> 1</w:t>
            </w:r>
            <w:r>
              <w:br/>
              <w:t xml:space="preserve">3 5 8 </w:t>
            </w:r>
            <w:r w:rsidRPr="00FA61EE">
              <w:rPr>
                <w:b/>
              </w:rPr>
              <w:t>1</w:t>
            </w:r>
            <w:r>
              <w:t xml:space="preserve"> 2</w:t>
            </w:r>
            <w:r>
              <w:br/>
              <w:t xml:space="preserve">7 7 8 </w:t>
            </w:r>
            <w:r w:rsidRPr="00FA61EE">
              <w:rPr>
                <w:b/>
              </w:rPr>
              <w:t>1</w:t>
            </w:r>
            <w:r>
              <w:t xml:space="preserve"> </w:t>
            </w:r>
            <w:r w:rsidRPr="00FA61EE">
              <w:rPr>
                <w:b/>
              </w:rPr>
              <w:t>8</w:t>
            </w:r>
          </w:p>
        </w:tc>
        <w:tc>
          <w:tcPr>
            <w:tcW w:w="4676" w:type="dxa"/>
            <w:shd w:val="clear" w:color="auto" w:fill="auto"/>
          </w:tcPr>
          <w:p w14:paraId="2CF78FDB" w14:textId="77777777" w:rsidR="003D5BA7" w:rsidRDefault="003D5BA7" w:rsidP="0038516A">
            <w:pPr>
              <w:pStyle w:val="Plda"/>
              <w:tabs>
                <w:tab w:val="clear" w:pos="4536"/>
              </w:tabs>
              <w:jc w:val="left"/>
            </w:pPr>
            <w:r>
              <w:t>16</w:t>
            </w:r>
          </w:p>
          <w:p w14:paraId="3056951C" w14:textId="77777777" w:rsidR="003D5BA7" w:rsidRPr="00301C43" w:rsidRDefault="003D5BA7" w:rsidP="0038516A">
            <w:r>
              <w:t xml:space="preserve">A példában az optimális útvonalon eredetileg sorban az </w:t>
            </w:r>
            <w:r w:rsidRPr="00FA61EE">
              <w:rPr>
                <w:rFonts w:ascii="Courier New" w:hAnsi="Courier New" w:cs="Courier New"/>
              </w:rPr>
              <w:t>1</w:t>
            </w:r>
            <w:r>
              <w:t xml:space="preserve">; </w:t>
            </w:r>
            <w:r w:rsidRPr="00FA61EE">
              <w:rPr>
                <w:rFonts w:ascii="Courier New" w:hAnsi="Courier New" w:cs="Courier New"/>
              </w:rPr>
              <w:t>4</w:t>
            </w:r>
            <w:r>
              <w:t xml:space="preserve">; </w:t>
            </w:r>
            <w:r w:rsidRPr="00FA61EE">
              <w:rPr>
                <w:rFonts w:ascii="Courier New" w:hAnsi="Courier New" w:cs="Courier New"/>
              </w:rPr>
              <w:t>2</w:t>
            </w:r>
            <w:r>
              <w:t xml:space="preserve">; </w:t>
            </w:r>
            <w:r w:rsidRPr="00FA61EE">
              <w:rPr>
                <w:rFonts w:ascii="Courier New" w:hAnsi="Courier New" w:cs="Courier New"/>
              </w:rPr>
              <w:t>7</w:t>
            </w:r>
            <w:r>
              <w:t xml:space="preserve">; </w:t>
            </w:r>
            <w:r w:rsidRPr="00FA61EE">
              <w:rPr>
                <w:rFonts w:ascii="Courier New" w:hAnsi="Courier New" w:cs="Courier New"/>
              </w:rPr>
              <w:t>2</w:t>
            </w:r>
            <w:r>
              <w:t xml:space="preserve">; </w:t>
            </w:r>
            <w:r w:rsidRPr="00FA61EE">
              <w:rPr>
                <w:rFonts w:ascii="Courier New" w:hAnsi="Courier New" w:cs="Courier New"/>
              </w:rPr>
              <w:t>4</w:t>
            </w:r>
            <w:r>
              <w:t xml:space="preserve">; </w:t>
            </w:r>
            <w:r w:rsidRPr="00FA61EE">
              <w:rPr>
                <w:rFonts w:ascii="Courier New" w:hAnsi="Courier New" w:cs="Courier New"/>
              </w:rPr>
              <w:t>1</w:t>
            </w:r>
            <w:r>
              <w:t xml:space="preserve">; </w:t>
            </w:r>
            <w:r w:rsidRPr="00FA61EE">
              <w:rPr>
                <w:rFonts w:ascii="Courier New" w:hAnsi="Courier New" w:cs="Courier New"/>
              </w:rPr>
              <w:t>1</w:t>
            </w:r>
            <w:r>
              <w:t xml:space="preserve">; </w:t>
            </w:r>
            <w:r w:rsidRPr="00FA61EE">
              <w:rPr>
                <w:rFonts w:ascii="Courier New" w:hAnsi="Courier New" w:cs="Courier New"/>
              </w:rPr>
              <w:t>8</w:t>
            </w:r>
            <w:r>
              <w:t xml:space="preserve"> magasságú dombok voltak, a robbantások után összesen </w:t>
            </w:r>
            <w:r w:rsidRPr="00FA61EE">
              <w:rPr>
                <w:rFonts w:ascii="Courier New" w:hAnsi="Courier New" w:cs="Courier New"/>
              </w:rPr>
              <w:t>1+2+2+3+2+2+1+1+2=16</w:t>
            </w:r>
            <w:r>
              <w:t xml:space="preserve"> kényelmetlenség lesz.</w:t>
            </w:r>
          </w:p>
        </w:tc>
      </w:tr>
    </w:tbl>
    <w:p w14:paraId="7EC6EE84" w14:textId="77777777" w:rsidR="003D5BA7" w:rsidRDefault="003D5BA7" w:rsidP="003D5BA7">
      <w:pPr>
        <w:pStyle w:val="Cmsor2"/>
      </w:pPr>
      <w:r>
        <w:t>Korlátok</w:t>
      </w:r>
    </w:p>
    <w:p w14:paraId="30B92A73" w14:textId="77777777" w:rsidR="003D5BA7" w:rsidRDefault="003D5BA7" w:rsidP="003D5BA7">
      <w:r>
        <w:t>Idő</w:t>
      </w:r>
      <w:proofErr w:type="gramStart"/>
      <w:r>
        <w:t>limit</w:t>
      </w:r>
      <w:proofErr w:type="gramEnd"/>
      <w:r>
        <w:t>: 0.4 mp.</w:t>
      </w:r>
      <w:r w:rsidRPr="00057D9F">
        <w:rPr>
          <w:noProof/>
          <w:lang w:eastAsia="hu-HU"/>
        </w:rPr>
        <w:t xml:space="preserve"> </w:t>
      </w:r>
    </w:p>
    <w:p w14:paraId="4A9E5837" w14:textId="77777777" w:rsidR="003D5BA7" w:rsidRDefault="003D5BA7" w:rsidP="003D5BA7">
      <w:pPr>
        <w:rPr>
          <w:noProof/>
          <w:lang w:eastAsia="hu-HU"/>
        </w:rPr>
      </w:pPr>
      <w:r>
        <w:t>Memória</w:t>
      </w:r>
      <w:proofErr w:type="gramStart"/>
      <w:r>
        <w:t>limit</w:t>
      </w:r>
      <w:proofErr w:type="gramEnd"/>
      <w:r>
        <w:t xml:space="preserve">: 64 </w:t>
      </w:r>
      <w:proofErr w:type="spellStart"/>
      <w:r>
        <w:t>MiB</w:t>
      </w:r>
      <w:proofErr w:type="spellEnd"/>
      <w:r w:rsidRPr="00520ACA">
        <w:rPr>
          <w:noProof/>
          <w:lang w:eastAsia="hu-HU"/>
        </w:rPr>
        <w:t xml:space="preserve"> </w:t>
      </w:r>
    </w:p>
    <w:p w14:paraId="37AB1909" w14:textId="77777777" w:rsidR="003D5BA7" w:rsidRDefault="003D5BA7" w:rsidP="003D5BA7">
      <w:pPr>
        <w:pStyle w:val="Cmsor2"/>
      </w:pPr>
      <w:r>
        <w:t>Pontozás</w:t>
      </w:r>
    </w:p>
    <w:p w14:paraId="39EC4D0E" w14:textId="77777777" w:rsidR="003D5BA7" w:rsidRDefault="003D5BA7" w:rsidP="003D5BA7">
      <w:r>
        <w:t xml:space="preserve">A pontok 20%-át érő tesztekben </w:t>
      </w:r>
      <w:r w:rsidRPr="00FA61EE">
        <w:rPr>
          <w:rFonts w:ascii="Courier New" w:hAnsi="Courier New" w:cs="Courier New"/>
        </w:rPr>
        <w:t>K=0</w:t>
      </w:r>
      <w:r>
        <w:t>.</w:t>
      </w:r>
    </w:p>
    <w:p w14:paraId="3954E34F" w14:textId="77777777" w:rsidR="003D5BA7" w:rsidRDefault="003D5BA7" w:rsidP="003D5BA7">
      <w:r>
        <w:t xml:space="preserve">A pontok további 10%-át érő tesztekben </w:t>
      </w:r>
      <w:r w:rsidRPr="00FA61EE">
        <w:rPr>
          <w:rFonts w:ascii="Courier New" w:hAnsi="Courier New" w:cs="Courier New"/>
        </w:rPr>
        <w:t>t</w:t>
      </w:r>
      <w:r w:rsidRPr="00FA61EE">
        <w:rPr>
          <w:rFonts w:ascii="Courier New" w:hAnsi="Courier New" w:cs="Courier New"/>
          <w:vertAlign w:val="subscript"/>
        </w:rPr>
        <w:t>i</w:t>
      </w:r>
      <w:proofErr w:type="gramStart"/>
      <w:r w:rsidRPr="00FA61EE">
        <w:rPr>
          <w:rFonts w:ascii="Courier New" w:hAnsi="Courier New" w:cs="Courier New"/>
          <w:vertAlign w:val="subscript"/>
        </w:rPr>
        <w:t>,j</w:t>
      </w:r>
      <w:proofErr w:type="gramEnd"/>
      <w:r w:rsidRPr="00FA61EE">
        <w:rPr>
          <w:rFonts w:ascii="Courier New" w:hAnsi="Courier New" w:cs="Courier New"/>
        </w:rPr>
        <w:t>≤100</w:t>
      </w:r>
      <w:r>
        <w:t xml:space="preserve">, ha </w:t>
      </w:r>
      <w:r w:rsidRPr="00FA61EE">
        <w:rPr>
          <w:rFonts w:ascii="Courier New" w:hAnsi="Courier New" w:cs="Courier New"/>
        </w:rPr>
        <w:t>j=1</w:t>
      </w:r>
      <w:r>
        <w:t xml:space="preserve"> vagy </w:t>
      </w:r>
      <w:r w:rsidRPr="00FA61EE">
        <w:rPr>
          <w:rFonts w:ascii="Courier New" w:hAnsi="Courier New" w:cs="Courier New"/>
        </w:rPr>
        <w:t>i=N</w:t>
      </w:r>
      <w:r>
        <w:t xml:space="preserve">, egyébként </w:t>
      </w:r>
      <w:proofErr w:type="spellStart"/>
      <w:r w:rsidRPr="00FA61EE">
        <w:rPr>
          <w:rFonts w:ascii="Courier New" w:hAnsi="Courier New" w:cs="Courier New"/>
        </w:rPr>
        <w:t>t</w:t>
      </w:r>
      <w:r w:rsidRPr="00FA61EE">
        <w:rPr>
          <w:rFonts w:ascii="Courier New" w:hAnsi="Courier New" w:cs="Courier New"/>
          <w:vertAlign w:val="subscript"/>
        </w:rPr>
        <w:t>i,j</w:t>
      </w:r>
      <w:proofErr w:type="spellEnd"/>
      <w:r w:rsidRPr="00FA61EE">
        <w:rPr>
          <w:rFonts w:ascii="Courier New" w:hAnsi="Courier New" w:cs="Courier New"/>
        </w:rPr>
        <w:t>=10</w:t>
      </w:r>
      <w:r w:rsidRPr="00FA61EE">
        <w:rPr>
          <w:rFonts w:ascii="Courier New" w:hAnsi="Courier New" w:cs="Courier New"/>
          <w:vertAlign w:val="superscript"/>
        </w:rPr>
        <w:t>6</w:t>
      </w:r>
      <w:r>
        <w:t>.</w:t>
      </w:r>
    </w:p>
    <w:p w14:paraId="08A123A5" w14:textId="77777777" w:rsidR="003D5BA7" w:rsidRDefault="003D5BA7" w:rsidP="003D5BA7">
      <w:r>
        <w:t xml:space="preserve">A pontok további 20%-át érő tesztesetekben </w:t>
      </w:r>
      <w:r w:rsidRPr="00FA61EE">
        <w:rPr>
          <w:rFonts w:ascii="Courier New" w:hAnsi="Courier New" w:cs="Courier New"/>
        </w:rPr>
        <w:t>N</w:t>
      </w:r>
      <w:proofErr w:type="gramStart"/>
      <w:r w:rsidRPr="00FA61EE">
        <w:rPr>
          <w:rFonts w:ascii="Courier New" w:hAnsi="Courier New" w:cs="Courier New"/>
        </w:rPr>
        <w:t>,M</w:t>
      </w:r>
      <w:proofErr w:type="gramEnd"/>
      <w:r w:rsidRPr="00FA61EE">
        <w:rPr>
          <w:rFonts w:ascii="Courier New" w:hAnsi="Courier New" w:cs="Courier New"/>
        </w:rPr>
        <w:t>≤10</w:t>
      </w:r>
      <w:r>
        <w:t>.</w:t>
      </w:r>
    </w:p>
    <w:p w14:paraId="28E13188" w14:textId="77777777" w:rsidR="003D5BA7" w:rsidRDefault="003D5BA7" w:rsidP="003D5BA7">
      <w:r>
        <w:t xml:space="preserve">A pontok további 10%-át érő tesztekben </w:t>
      </w:r>
      <w:r w:rsidRPr="00FA61EE">
        <w:rPr>
          <w:rFonts w:ascii="Courier New" w:hAnsi="Courier New" w:cs="Courier New"/>
        </w:rPr>
        <w:t>N</w:t>
      </w:r>
      <w:proofErr w:type="gramStart"/>
      <w:r w:rsidRPr="00FA61EE">
        <w:rPr>
          <w:rFonts w:ascii="Courier New" w:hAnsi="Courier New" w:cs="Courier New"/>
        </w:rPr>
        <w:t>,M</w:t>
      </w:r>
      <w:proofErr w:type="gramEnd"/>
      <w:r w:rsidRPr="00FA61EE">
        <w:rPr>
          <w:rFonts w:ascii="Courier New" w:hAnsi="Courier New" w:cs="Courier New"/>
        </w:rPr>
        <w:t>,K≤20</w:t>
      </w:r>
      <w:r>
        <w:t>.</w:t>
      </w:r>
    </w:p>
    <w:p w14:paraId="59EDFC82" w14:textId="4F8F95B0" w:rsidR="003D5BA7" w:rsidRDefault="003D5BA7">
      <w:pPr>
        <w:spacing w:after="0"/>
        <w:jc w:val="left"/>
      </w:pPr>
      <w:r>
        <w:br w:type="page"/>
      </w:r>
    </w:p>
    <w:p w14:paraId="0EC5A269" w14:textId="77777777" w:rsidR="003D5BA7" w:rsidRDefault="003D5BA7" w:rsidP="003D5BA7">
      <w:pPr>
        <w:pStyle w:val="Cmsor1"/>
      </w:pPr>
      <w:r>
        <w:lastRenderedPageBreak/>
        <w:t>Kaktuszgráf</w:t>
      </w:r>
    </w:p>
    <w:p w14:paraId="4EF44CFE" w14:textId="77777777" w:rsidR="003D5BA7" w:rsidRDefault="003D5BA7" w:rsidP="003D5BA7">
      <w:r>
        <w:rPr>
          <w:noProof/>
          <w:lang w:eastAsia="hu-HU"/>
        </w:rPr>
        <w:drawing>
          <wp:anchor distT="0" distB="0" distL="114300" distR="114300" simplePos="0" relativeHeight="251659264" behindDoc="0" locked="0" layoutInCell="1" allowOverlap="1" wp14:anchorId="09322965" wp14:editId="646ABAB7">
            <wp:simplePos x="0" y="0"/>
            <wp:positionH relativeFrom="margin">
              <wp:align>right</wp:align>
            </wp:positionH>
            <wp:positionV relativeFrom="paragraph">
              <wp:posOffset>71755</wp:posOffset>
            </wp:positionV>
            <wp:extent cx="1083600" cy="1648800"/>
            <wp:effectExtent l="0" t="0" r="2540" b="8890"/>
            <wp:wrapSquare wrapText="lef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3600" cy="1648800"/>
                    </a:xfrm>
                    <a:prstGeom prst="rect">
                      <a:avLst/>
                    </a:prstGeom>
                    <a:noFill/>
                  </pic:spPr>
                </pic:pic>
              </a:graphicData>
            </a:graphic>
            <wp14:sizeRelH relativeFrom="margin">
              <wp14:pctWidth>0</wp14:pctWidth>
            </wp14:sizeRelH>
            <wp14:sizeRelV relativeFrom="margin">
              <wp14:pctHeight>0</wp14:pctHeight>
            </wp14:sizeRelV>
          </wp:anchor>
        </w:drawing>
      </w:r>
      <w:r>
        <w:t xml:space="preserve">Egy kaktuszgráf olyan gráf, amelynek minden éle legfeljebb egy körhöz tartozik (mellékelt ábra a </w:t>
      </w:r>
      <w:proofErr w:type="spellStart"/>
      <w:r>
        <w:t>wikipédiából</w:t>
      </w:r>
      <w:proofErr w:type="spellEnd"/>
      <w:r>
        <w:t>), másképp fogalmazva: bármely két körének legfeljebb egy közös csúcsa van. A feladatban feltesszük, hogy a kaktuszgráfban legalább 1 kör van.</w:t>
      </w:r>
    </w:p>
    <w:p w14:paraId="0D3A849E" w14:textId="77777777" w:rsidR="003D5BA7" w:rsidRDefault="003D5BA7" w:rsidP="003D5BA7">
      <w:r>
        <w:t>Írj programot, amely kiszámítja egy kaktuszgráf leghosszabb körének hosszát!</w:t>
      </w:r>
    </w:p>
    <w:p w14:paraId="18FE5ACC" w14:textId="77777777" w:rsidR="003D5BA7" w:rsidRDefault="003D5BA7" w:rsidP="003D5BA7">
      <w:pPr>
        <w:pStyle w:val="Cmsor2"/>
      </w:pPr>
      <w:r>
        <w:t xml:space="preserve">Bemenet </w:t>
      </w:r>
    </w:p>
    <w:p w14:paraId="70EDFCD4" w14:textId="77777777" w:rsidR="003D5BA7" w:rsidRDefault="003D5BA7" w:rsidP="003D5BA7">
      <w:r>
        <w:t xml:space="preserve">A </w:t>
      </w:r>
      <w:r>
        <w:rPr>
          <w:rFonts w:ascii="Courier New" w:hAnsi="Courier New" w:cs="Courier New"/>
          <w:i/>
          <w:iCs/>
        </w:rPr>
        <w:t xml:space="preserve">standard </w:t>
      </w:r>
      <w:r w:rsidRPr="00D15E1A">
        <w:rPr>
          <w:rFonts w:ascii="Courier New" w:hAnsi="Courier New" w:cs="Courier New"/>
          <w:i/>
          <w:iCs/>
        </w:rPr>
        <w:t>bemenet</w:t>
      </w:r>
      <w:r w:rsidRPr="00D87070">
        <w:t xml:space="preserve"> </w:t>
      </w:r>
      <w:r>
        <w:t xml:space="preserve">első sorában a gráf pontjai száma </w:t>
      </w:r>
      <w:r w:rsidRPr="00D87070">
        <w:t>(</w:t>
      </w:r>
      <w:r>
        <w:rPr>
          <w:rFonts w:ascii="Courier New" w:hAnsi="Courier New" w:cs="Courier New"/>
        </w:rPr>
        <w:t>3≤N≤1000</w:t>
      </w:r>
      <w:r w:rsidRPr="00D87070">
        <w:t>)</w:t>
      </w:r>
      <w:r>
        <w:t xml:space="preserve"> és az élei száma </w:t>
      </w:r>
      <w:r w:rsidRPr="00D87070">
        <w:t>(</w:t>
      </w:r>
      <w:r>
        <w:t>1</w:t>
      </w:r>
      <w:r>
        <w:rPr>
          <w:rFonts w:ascii="Courier New" w:hAnsi="Courier New" w:cs="Courier New"/>
        </w:rPr>
        <w:t>≤M≤1</w:t>
      </w:r>
      <w:r w:rsidRPr="00C33875">
        <w:rPr>
          <w:rFonts w:ascii="Courier New" w:hAnsi="Courier New" w:cs="Courier New"/>
          <w:spacing w:val="60"/>
        </w:rPr>
        <w:t>0</w:t>
      </w:r>
      <w:r>
        <w:rPr>
          <w:rFonts w:ascii="Courier New" w:hAnsi="Courier New" w:cs="Courier New"/>
        </w:rPr>
        <w:t>000</w:t>
      </w:r>
      <w:r w:rsidRPr="00D87070">
        <w:t>)</w:t>
      </w:r>
      <w:r>
        <w:t xml:space="preserve"> van. A következő M sorban egy-egy él két végpontja szerepel </w:t>
      </w:r>
      <w:r w:rsidRPr="00D87070">
        <w:t>(</w:t>
      </w:r>
      <w:r>
        <w:rPr>
          <w:rFonts w:ascii="Courier New" w:hAnsi="Courier New" w:cs="Courier New"/>
        </w:rPr>
        <w:t>1≤A</w:t>
      </w:r>
      <w:r w:rsidRPr="001F1370">
        <w:rPr>
          <w:rFonts w:ascii="Courier New" w:hAnsi="Courier New" w:cs="Courier New"/>
          <w:vertAlign w:val="subscript"/>
        </w:rPr>
        <w:t>i</w:t>
      </w:r>
      <w:r>
        <w:rPr>
          <w:rFonts w:ascii="Courier New" w:hAnsi="Courier New" w:cs="Courier New"/>
        </w:rPr>
        <w:t>≠B</w:t>
      </w:r>
      <w:r w:rsidRPr="001F1370">
        <w:rPr>
          <w:rFonts w:ascii="Courier New" w:hAnsi="Courier New" w:cs="Courier New"/>
          <w:vertAlign w:val="subscript"/>
        </w:rPr>
        <w:t>i</w:t>
      </w:r>
      <w:r>
        <w:rPr>
          <w:rFonts w:ascii="Courier New" w:hAnsi="Courier New" w:cs="Courier New"/>
        </w:rPr>
        <w:t>≤N</w:t>
      </w:r>
      <w:r w:rsidRPr="000E1646">
        <w:t>)</w:t>
      </w:r>
      <w:r>
        <w:t>.</w:t>
      </w:r>
    </w:p>
    <w:p w14:paraId="75093E1C" w14:textId="77777777" w:rsidR="003D5BA7" w:rsidRDefault="003D5BA7" w:rsidP="003D5BA7">
      <w:pPr>
        <w:pStyle w:val="Cmsor2"/>
      </w:pPr>
      <w:r>
        <w:t xml:space="preserve">Kimenet </w:t>
      </w:r>
    </w:p>
    <w:p w14:paraId="7EA0A3FD" w14:textId="77777777" w:rsidR="003D5BA7" w:rsidRDefault="003D5BA7" w:rsidP="003D5BA7">
      <w:r>
        <w:t xml:space="preserve">A </w:t>
      </w:r>
      <w:r>
        <w:rPr>
          <w:rFonts w:ascii="Courier New" w:hAnsi="Courier New" w:cs="Courier New"/>
          <w:i/>
          <w:iCs/>
        </w:rPr>
        <w:t>standard kimenet</w:t>
      </w:r>
      <w:r>
        <w:t xml:space="preserve"> </w:t>
      </w:r>
      <w:r w:rsidRPr="007416E1">
        <w:t xml:space="preserve">első sorába </w:t>
      </w:r>
      <w:r>
        <w:t>a leghosszabb kör hosszát kell írni!</w:t>
      </w:r>
    </w:p>
    <w:p w14:paraId="73C02FCC" w14:textId="77777777" w:rsidR="003D5BA7" w:rsidRDefault="003D5BA7" w:rsidP="003D5BA7">
      <w:pPr>
        <w:pStyle w:val="Cmsor2"/>
      </w:pPr>
      <w:r>
        <w:t>Példa</w:t>
      </w:r>
    </w:p>
    <w:tbl>
      <w:tblPr>
        <w:tblW w:w="0" w:type="auto"/>
        <w:tblLook w:val="04A0" w:firstRow="1" w:lastRow="0" w:firstColumn="1" w:lastColumn="0" w:noHBand="0" w:noVBand="1"/>
      </w:tblPr>
      <w:tblGrid>
        <w:gridCol w:w="4466"/>
        <w:gridCol w:w="4606"/>
      </w:tblGrid>
      <w:tr w:rsidR="003D5BA7" w:rsidRPr="00CC2E5C" w14:paraId="4E6A3AAB" w14:textId="77777777" w:rsidTr="0038516A">
        <w:trPr>
          <w:trHeight w:val="20"/>
        </w:trPr>
        <w:tc>
          <w:tcPr>
            <w:tcW w:w="4536" w:type="dxa"/>
            <w:shd w:val="clear" w:color="auto" w:fill="auto"/>
          </w:tcPr>
          <w:p w14:paraId="2EF68DEF" w14:textId="77777777" w:rsidR="003D5BA7" w:rsidRPr="009B2898" w:rsidRDefault="003D5BA7" w:rsidP="0038516A">
            <w:pPr>
              <w:pStyle w:val="Plda"/>
              <w:tabs>
                <w:tab w:val="clear" w:pos="4536"/>
              </w:tabs>
              <w:rPr>
                <w:i/>
              </w:rPr>
            </w:pPr>
            <w:r w:rsidRPr="00CC2E5C">
              <w:t>Bemenet</w:t>
            </w:r>
          </w:p>
        </w:tc>
        <w:tc>
          <w:tcPr>
            <w:tcW w:w="4676" w:type="dxa"/>
            <w:shd w:val="clear" w:color="auto" w:fill="auto"/>
          </w:tcPr>
          <w:p w14:paraId="43AFE829" w14:textId="77777777" w:rsidR="003D5BA7" w:rsidRPr="00CC2E5C" w:rsidRDefault="003D5BA7" w:rsidP="0038516A">
            <w:pPr>
              <w:pStyle w:val="Plda"/>
              <w:tabs>
                <w:tab w:val="clear" w:pos="4536"/>
              </w:tabs>
            </w:pPr>
            <w:r w:rsidRPr="00CC2E5C">
              <w:t>Kimenet</w:t>
            </w:r>
          </w:p>
        </w:tc>
      </w:tr>
      <w:tr w:rsidR="003D5BA7" w:rsidRPr="00CC2E5C" w14:paraId="492C4D0F" w14:textId="77777777" w:rsidTr="0038516A">
        <w:trPr>
          <w:trHeight w:val="20"/>
        </w:trPr>
        <w:tc>
          <w:tcPr>
            <w:tcW w:w="4536" w:type="dxa"/>
            <w:shd w:val="clear" w:color="auto" w:fill="auto"/>
          </w:tcPr>
          <w:p w14:paraId="5C59A0CA" w14:textId="77777777" w:rsidR="003D5BA7" w:rsidRPr="00CC2E5C" w:rsidRDefault="003D5BA7" w:rsidP="0038516A">
            <w:pPr>
              <w:pStyle w:val="Plda"/>
              <w:jc w:val="left"/>
            </w:pPr>
            <w:r>
              <w:rPr>
                <w:noProof/>
                <w:lang w:eastAsia="hu-HU"/>
              </w:rPr>
              <w:drawing>
                <wp:anchor distT="0" distB="0" distL="114300" distR="114300" simplePos="0" relativeHeight="251660288" behindDoc="0" locked="0" layoutInCell="1" allowOverlap="1" wp14:anchorId="6D89F311" wp14:editId="603EC54A">
                  <wp:simplePos x="0" y="0"/>
                  <wp:positionH relativeFrom="column">
                    <wp:posOffset>2022475</wp:posOffset>
                  </wp:positionH>
                  <wp:positionV relativeFrom="paragraph">
                    <wp:posOffset>495300</wp:posOffset>
                  </wp:positionV>
                  <wp:extent cx="3429000" cy="1819275"/>
                  <wp:effectExtent l="0" t="0" r="0"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9000" cy="1819275"/>
                          </a:xfrm>
                          <a:prstGeom prst="rect">
                            <a:avLst/>
                          </a:prstGeom>
                        </pic:spPr>
                      </pic:pic>
                    </a:graphicData>
                  </a:graphic>
                </wp:anchor>
              </w:drawing>
            </w:r>
            <w:r>
              <w:t>13 15</w:t>
            </w:r>
            <w:r>
              <w:br/>
              <w:t>1 3</w:t>
            </w:r>
            <w:r>
              <w:br/>
              <w:t>1 4</w:t>
            </w:r>
            <w:r>
              <w:br/>
              <w:t>2 3</w:t>
            </w:r>
            <w:r>
              <w:br/>
              <w:t>3 5</w:t>
            </w:r>
            <w:r>
              <w:br/>
              <w:t>4 5</w:t>
            </w:r>
            <w:r>
              <w:br/>
              <w:t>4 12</w:t>
            </w:r>
            <w:r>
              <w:br/>
              <w:t>12 13</w:t>
            </w:r>
            <w:r>
              <w:br/>
              <w:t>13 4</w:t>
            </w:r>
            <w:r>
              <w:br/>
              <w:t>5 7</w:t>
            </w:r>
            <w:r>
              <w:br/>
              <w:t>7 6</w:t>
            </w:r>
            <w:r>
              <w:br/>
              <w:t>7 11</w:t>
            </w:r>
            <w:r>
              <w:br/>
              <w:t>6 8</w:t>
            </w:r>
            <w:r>
              <w:br/>
              <w:t>11 10</w:t>
            </w:r>
            <w:r>
              <w:br/>
              <w:t>10 9</w:t>
            </w:r>
            <w:r>
              <w:br/>
              <w:t>8 9</w:t>
            </w:r>
          </w:p>
        </w:tc>
        <w:tc>
          <w:tcPr>
            <w:tcW w:w="4676" w:type="dxa"/>
            <w:shd w:val="clear" w:color="auto" w:fill="auto"/>
          </w:tcPr>
          <w:p w14:paraId="757A4A15" w14:textId="77777777" w:rsidR="003D5BA7" w:rsidRDefault="003D5BA7" w:rsidP="0038516A">
            <w:pPr>
              <w:pStyle w:val="Plda"/>
              <w:tabs>
                <w:tab w:val="clear" w:pos="4536"/>
              </w:tabs>
              <w:jc w:val="left"/>
            </w:pPr>
            <w:r>
              <w:t>6</w:t>
            </w:r>
          </w:p>
          <w:p w14:paraId="6F790CA0" w14:textId="77777777" w:rsidR="003D5BA7" w:rsidRDefault="003D5BA7" w:rsidP="0038516A">
            <w:r>
              <w:t>A leghosszabb kör pontjai: 7, 6, 8, 9, 10, 11.</w:t>
            </w:r>
          </w:p>
          <w:p w14:paraId="11E63FDA" w14:textId="77777777" w:rsidR="003D5BA7" w:rsidRPr="00301C43" w:rsidRDefault="003D5BA7" w:rsidP="0038516A"/>
        </w:tc>
      </w:tr>
    </w:tbl>
    <w:p w14:paraId="43952180" w14:textId="77777777" w:rsidR="003D5BA7" w:rsidRDefault="003D5BA7" w:rsidP="003D5BA7">
      <w:pPr>
        <w:pStyle w:val="Cmsor2"/>
      </w:pPr>
      <w:r>
        <w:t>Korlátok</w:t>
      </w:r>
    </w:p>
    <w:p w14:paraId="4B32F84D" w14:textId="77777777" w:rsidR="003D5BA7" w:rsidRDefault="003D5BA7" w:rsidP="003D5BA7">
      <w:r>
        <w:t>Idő</w:t>
      </w:r>
      <w:proofErr w:type="gramStart"/>
      <w:r>
        <w:t>limit</w:t>
      </w:r>
      <w:proofErr w:type="gramEnd"/>
      <w:r>
        <w:t>: 0.1 mp.</w:t>
      </w:r>
      <w:r w:rsidRPr="00057D9F">
        <w:rPr>
          <w:noProof/>
          <w:lang w:eastAsia="hu-HU"/>
        </w:rPr>
        <w:t xml:space="preserve"> </w:t>
      </w:r>
    </w:p>
    <w:p w14:paraId="7D6C82C7" w14:textId="77777777" w:rsidR="003D5BA7" w:rsidRDefault="003D5BA7" w:rsidP="003D5BA7">
      <w:pPr>
        <w:rPr>
          <w:noProof/>
          <w:lang w:eastAsia="hu-HU"/>
        </w:rPr>
      </w:pPr>
      <w:r>
        <w:t>Memória</w:t>
      </w:r>
      <w:proofErr w:type="gramStart"/>
      <w:r>
        <w:t>limit</w:t>
      </w:r>
      <w:proofErr w:type="gramEnd"/>
      <w:r>
        <w:t>: 32 MB</w:t>
      </w:r>
      <w:r w:rsidRPr="00520ACA">
        <w:rPr>
          <w:noProof/>
          <w:lang w:eastAsia="hu-HU"/>
        </w:rPr>
        <w:t xml:space="preserve"> </w:t>
      </w:r>
    </w:p>
    <w:p w14:paraId="46E20035" w14:textId="77777777" w:rsidR="003D5BA7" w:rsidRDefault="003D5BA7" w:rsidP="003D5BA7">
      <w:pPr>
        <w:pStyle w:val="Cmsor2"/>
      </w:pPr>
      <w:r>
        <w:t>Pontozás</w:t>
      </w:r>
    </w:p>
    <w:p w14:paraId="672ECB17" w14:textId="77777777" w:rsidR="003D5BA7" w:rsidRDefault="003D5BA7" w:rsidP="003D5BA7">
      <w:r>
        <w:t>A tesztek 50%-</w:t>
      </w:r>
      <w:proofErr w:type="spellStart"/>
      <w:r>
        <w:t>ában</w:t>
      </w:r>
      <w:proofErr w:type="spellEnd"/>
      <w:r>
        <w:t xml:space="preserve"> </w:t>
      </w:r>
      <w:r>
        <w:rPr>
          <w:rFonts w:ascii="Courier New" w:hAnsi="Courier New" w:cs="Courier New"/>
        </w:rPr>
        <w:t>N≤100</w:t>
      </w:r>
      <w:r>
        <w:t>.</w:t>
      </w:r>
    </w:p>
    <w:p w14:paraId="526E6E68" w14:textId="6058BF19" w:rsidR="003D5BA7" w:rsidRDefault="003D5BA7">
      <w:pPr>
        <w:spacing w:after="0"/>
        <w:jc w:val="left"/>
      </w:pPr>
      <w:r>
        <w:br w:type="page"/>
      </w:r>
    </w:p>
    <w:p w14:paraId="6DB37E4D" w14:textId="77777777" w:rsidR="003D5BA7" w:rsidRDefault="003D5BA7" w:rsidP="003D5BA7">
      <w:pPr>
        <w:pStyle w:val="Cmsor1"/>
      </w:pPr>
      <w:r>
        <w:lastRenderedPageBreak/>
        <w:t>Az óvodai lét elviselhetetlen könnyűsége</w:t>
      </w:r>
    </w:p>
    <w:p w14:paraId="1A0140AB" w14:textId="77777777" w:rsidR="003D5BA7" w:rsidRDefault="003D5BA7" w:rsidP="003D5BA7">
      <w:pPr>
        <w:pStyle w:val="FeladatKovBekezdes"/>
        <w:ind w:left="0"/>
      </w:pPr>
      <w:r>
        <w:t xml:space="preserve">A nagycsoportosok óvónénije, Nóra néni komoly </w:t>
      </w:r>
      <w:proofErr w:type="gramStart"/>
      <w:r>
        <w:t>problémával</w:t>
      </w:r>
      <w:proofErr w:type="gramEnd"/>
      <w:r>
        <w:t xml:space="preserve"> küzd, és hozzánk fordul segítségért. A csoportjával karácsonyi színdarabot szeretnének előadni, melyben a különböző szerep fordul elő, de nem biztos, hogy annyi, ahány gyerek van a csoportban. Mivel mindenki szerepelni szeretne, így úgy döntött, lesznek olyan szerepek, melyeket több gyerek is megkap majd – ehhez Nóra néni előre meghatározta, hogy melyik szerepből legfeljebb hányat tudnak bevenni a darabba úgy, hogy a történet ne veszítse értelmét. Annak is teljesülnie kell, hogy minden szerepet legalább egy gyereknek el kell játszania. </w:t>
      </w:r>
    </w:p>
    <w:p w14:paraId="3D1A9ACA" w14:textId="77777777" w:rsidR="003D5BA7" w:rsidRDefault="003D5BA7" w:rsidP="003D5BA7">
      <w:pPr>
        <w:pStyle w:val="FeladatKovBekezdes"/>
        <w:ind w:left="0"/>
      </w:pPr>
      <w:r>
        <w:t xml:space="preserve">Minden gyereknek határozott elképzelése van arról, hogy ő milyen szerepet szeretne magának, így Nóra néninek nincs más választása, mint egyes gyerekekre más szerepet osztani, mint amit szerettek volna. Azonban szeretné ezt úgy megtenni, hogy összességében a lehető legkevesebb fájdalmat okozza. A szerepeket </w:t>
      </w:r>
      <w:r w:rsidRPr="00782865">
        <w:rPr>
          <w:rFonts w:ascii="Courier New" w:hAnsi="Courier New" w:cs="Courier New"/>
        </w:rPr>
        <w:t>1</w:t>
      </w:r>
      <w:r>
        <w:t xml:space="preserve">-től </w:t>
      </w:r>
      <w:r>
        <w:rPr>
          <w:rFonts w:ascii="Courier New" w:hAnsi="Courier New" w:cs="Courier New"/>
        </w:rPr>
        <w:t>K</w:t>
      </w:r>
      <w:r>
        <w:t xml:space="preserve">-ig, a gyerekeket </w:t>
      </w:r>
      <w:r w:rsidRPr="00F13522">
        <w:rPr>
          <w:rFonts w:ascii="Courier New" w:hAnsi="Courier New" w:cs="Courier New"/>
        </w:rPr>
        <w:t>1</w:t>
      </w:r>
      <w:r>
        <w:t xml:space="preserve">-től </w:t>
      </w:r>
      <w:r>
        <w:rPr>
          <w:rFonts w:ascii="Courier New" w:hAnsi="Courier New" w:cs="Courier New"/>
        </w:rPr>
        <w:t>N</w:t>
      </w:r>
      <w:r>
        <w:t xml:space="preserve">-ig </w:t>
      </w:r>
      <w:proofErr w:type="spellStart"/>
      <w:r>
        <w:t>sorszámozzuk</w:t>
      </w:r>
      <w:proofErr w:type="spellEnd"/>
      <w:r>
        <w:t>. Nóra néni mindegyik gyerekről tudja, hogy hányas számú szerepet szeretné magának, valamint azt is, hogy az egyes gyerekek hány percet fognak kínkeserves sírással tölteni, ha végül nem azt kapják, amit szerettek volna.</w:t>
      </w:r>
    </w:p>
    <w:p w14:paraId="40B119D7" w14:textId="77777777" w:rsidR="003D5BA7" w:rsidRDefault="003D5BA7" w:rsidP="003D5BA7">
      <w:pPr>
        <w:pStyle w:val="FeladatKovBekezdes"/>
        <w:ind w:left="0"/>
      </w:pPr>
      <w:r>
        <w:t xml:space="preserve">A feladatod segíteni Nóra néninek kiválasztani, melyik gyerekek melyik szerepeket kapják meg úgy, hogy a sírással töltött perceik összege </w:t>
      </w:r>
      <w:proofErr w:type="gramStart"/>
      <w:r>
        <w:t>minimális</w:t>
      </w:r>
      <w:proofErr w:type="gramEnd"/>
      <w:r>
        <w:t xml:space="preserve"> legyen, miközben minden szerepet legalább egy gyerek eljátszik, és egyik szerepet sem kapják többen, mint a Nóra néni által megadott maximális érték.</w:t>
      </w:r>
    </w:p>
    <w:p w14:paraId="65391A81" w14:textId="77777777" w:rsidR="003D5BA7" w:rsidRDefault="003D5BA7" w:rsidP="003D5BA7">
      <w:pPr>
        <w:pStyle w:val="Cmsor2"/>
      </w:pPr>
      <w:r>
        <w:t xml:space="preserve">Bemenet </w:t>
      </w:r>
    </w:p>
    <w:p w14:paraId="5ABAB90D" w14:textId="77777777" w:rsidR="003D5BA7" w:rsidRDefault="003D5BA7" w:rsidP="003D5BA7">
      <w:r>
        <w:t xml:space="preserve">A </w:t>
      </w:r>
      <w:r>
        <w:rPr>
          <w:rFonts w:ascii="Courier New" w:hAnsi="Courier New" w:cs="Courier New"/>
          <w:i/>
          <w:iCs/>
        </w:rPr>
        <w:t xml:space="preserve">standard </w:t>
      </w:r>
      <w:r w:rsidRPr="00D15E1A">
        <w:rPr>
          <w:rFonts w:ascii="Courier New" w:hAnsi="Courier New" w:cs="Courier New"/>
          <w:i/>
          <w:iCs/>
        </w:rPr>
        <w:t>bemenet</w:t>
      </w:r>
      <w:r w:rsidRPr="00D87070">
        <w:t xml:space="preserve"> </w:t>
      </w:r>
      <w:r>
        <w:t xml:space="preserve">első sorában a gyerekek száma és a szerepek száma </w:t>
      </w:r>
      <w:r w:rsidRPr="002210E3">
        <w:t>található (</w:t>
      </w:r>
      <w:r>
        <w:rPr>
          <w:rFonts w:ascii="Courier New" w:hAnsi="Courier New" w:cs="Courier New"/>
        </w:rPr>
        <w:t>1≤K≤N≤10</w:t>
      </w:r>
      <w:r w:rsidRPr="00782865">
        <w:rPr>
          <w:rFonts w:ascii="Courier New" w:hAnsi="Courier New" w:cs="Courier New"/>
          <w:spacing w:val="60"/>
        </w:rPr>
        <w:t>0</w:t>
      </w:r>
      <w:r>
        <w:rPr>
          <w:rFonts w:ascii="Courier New" w:hAnsi="Courier New" w:cs="Courier New"/>
        </w:rPr>
        <w:t>000</w:t>
      </w:r>
      <w:r w:rsidRPr="00782865">
        <w:rPr>
          <w:rFonts w:cs="Courier New"/>
        </w:rPr>
        <w:t>).</w:t>
      </w:r>
      <w:r w:rsidRPr="00D3005D">
        <w:t xml:space="preserve"> A második sor </w:t>
      </w:r>
      <w:r>
        <w:t xml:space="preserve">i. száma azt jelenti, hogy az i. szerepet maximum hány gyerek kaphatja meg </w:t>
      </w:r>
      <w:r w:rsidRPr="002210E3">
        <w:t>(</w:t>
      </w:r>
      <w:r>
        <w:rPr>
          <w:rFonts w:ascii="Courier New" w:hAnsi="Courier New" w:cs="Courier New"/>
        </w:rPr>
        <w:t>1≤M</w:t>
      </w:r>
      <w:r w:rsidRPr="00782865">
        <w:rPr>
          <w:rFonts w:ascii="Courier New" w:hAnsi="Courier New" w:cs="Courier New"/>
          <w:vertAlign w:val="subscript"/>
        </w:rPr>
        <w:t>i</w:t>
      </w:r>
      <w:r>
        <w:rPr>
          <w:rFonts w:ascii="Courier New" w:hAnsi="Courier New" w:cs="Courier New"/>
        </w:rPr>
        <w:t>≤N</w:t>
      </w:r>
      <w:r w:rsidRPr="00782865">
        <w:rPr>
          <w:rFonts w:cs="Courier New"/>
        </w:rPr>
        <w:t xml:space="preserve">, ahol </w:t>
      </w:r>
      <w:r>
        <w:rPr>
          <w:rFonts w:ascii="Courier New" w:hAnsi="Courier New" w:cs="Courier New"/>
        </w:rPr>
        <w:t>∑</w:t>
      </w:r>
      <w:proofErr w:type="spellStart"/>
      <w:r>
        <w:rPr>
          <w:rFonts w:ascii="Courier New" w:hAnsi="Courier New" w:cs="Courier New"/>
        </w:rPr>
        <w:t>M</w:t>
      </w:r>
      <w:r w:rsidRPr="00782865">
        <w:rPr>
          <w:rFonts w:ascii="Courier New" w:hAnsi="Courier New" w:cs="Courier New"/>
          <w:vertAlign w:val="subscript"/>
        </w:rPr>
        <w:t>i</w:t>
      </w:r>
      <w:r>
        <w:rPr>
          <w:rFonts w:ascii="Courier New" w:hAnsi="Courier New" w:cs="Courier New"/>
        </w:rPr>
        <w:t>≥N</w:t>
      </w:r>
      <w:proofErr w:type="spellEnd"/>
      <w:r w:rsidRPr="00782865">
        <w:rPr>
          <w:rFonts w:cs="Courier New"/>
        </w:rPr>
        <w:t>)</w:t>
      </w:r>
      <w:r>
        <w:rPr>
          <w:rFonts w:cs="Courier New"/>
        </w:rPr>
        <w:t>.</w:t>
      </w:r>
      <w:r>
        <w:t xml:space="preserve"> </w:t>
      </w:r>
      <w:r w:rsidRPr="00D3005D">
        <w:t xml:space="preserve">A harmadik </w:t>
      </w:r>
      <w:r>
        <w:t xml:space="preserve">i. száma </w:t>
      </w:r>
      <w:r w:rsidRPr="00D3005D">
        <w:t xml:space="preserve">az </w:t>
      </w:r>
      <w:r>
        <w:t>i.</w:t>
      </w:r>
      <w:r w:rsidRPr="00D3005D">
        <w:t xml:space="preserve"> gyerek által választott szerep sorszám</w:t>
      </w:r>
      <w:r>
        <w:t xml:space="preserve">a </w:t>
      </w:r>
      <w:r w:rsidRPr="002210E3">
        <w:t>(</w:t>
      </w:r>
      <w:r>
        <w:rPr>
          <w:rFonts w:ascii="Courier New" w:hAnsi="Courier New" w:cs="Courier New"/>
        </w:rPr>
        <w:t>1≤S</w:t>
      </w:r>
      <w:r w:rsidRPr="00782865">
        <w:rPr>
          <w:rFonts w:ascii="Courier New" w:hAnsi="Courier New" w:cs="Courier New"/>
          <w:vertAlign w:val="subscript"/>
        </w:rPr>
        <w:t>i</w:t>
      </w:r>
      <w:r>
        <w:rPr>
          <w:rFonts w:ascii="Courier New" w:hAnsi="Courier New" w:cs="Courier New"/>
        </w:rPr>
        <w:t>≤K</w:t>
      </w:r>
      <w:r w:rsidRPr="00782865">
        <w:rPr>
          <w:rFonts w:cs="Courier New"/>
        </w:rPr>
        <w:t>)</w:t>
      </w:r>
      <w:r w:rsidRPr="00D3005D">
        <w:t>.</w:t>
      </w:r>
      <w:r>
        <w:t xml:space="preserve"> </w:t>
      </w:r>
      <w:r w:rsidRPr="00D3005D">
        <w:t xml:space="preserve">A negyedik sor </w:t>
      </w:r>
      <w:r>
        <w:t xml:space="preserve">i. száma </w:t>
      </w:r>
      <w:r w:rsidRPr="00D3005D">
        <w:t xml:space="preserve">az </w:t>
      </w:r>
      <w:r>
        <w:t>i.</w:t>
      </w:r>
      <w:r w:rsidRPr="00D3005D">
        <w:t xml:space="preserve"> gyerek által sírással töltött id</w:t>
      </w:r>
      <w:r>
        <w:t>ő</w:t>
      </w:r>
      <w:r w:rsidRPr="00D3005D">
        <w:t>, ha nem a választott szerepet kapja</w:t>
      </w:r>
      <w:r>
        <w:t xml:space="preserve"> </w:t>
      </w:r>
      <w:r w:rsidRPr="002210E3">
        <w:t>(</w:t>
      </w:r>
      <w:r>
        <w:rPr>
          <w:rFonts w:ascii="Courier New" w:hAnsi="Courier New" w:cs="Courier New"/>
        </w:rPr>
        <w:t>1≤T</w:t>
      </w:r>
      <w:r w:rsidRPr="00782865">
        <w:rPr>
          <w:rFonts w:ascii="Courier New" w:hAnsi="Courier New" w:cs="Courier New"/>
          <w:vertAlign w:val="subscript"/>
        </w:rPr>
        <w:t>i</w:t>
      </w:r>
      <w:r>
        <w:rPr>
          <w:rFonts w:ascii="Courier New" w:hAnsi="Courier New" w:cs="Courier New"/>
        </w:rPr>
        <w:t>≤1</w:t>
      </w:r>
      <w:r w:rsidRPr="00782865">
        <w:rPr>
          <w:rFonts w:ascii="Courier New" w:hAnsi="Courier New" w:cs="Courier New"/>
          <w:spacing w:val="60"/>
        </w:rPr>
        <w:t>0</w:t>
      </w:r>
      <w:r>
        <w:rPr>
          <w:rFonts w:ascii="Courier New" w:hAnsi="Courier New" w:cs="Courier New"/>
        </w:rPr>
        <w:t>000</w:t>
      </w:r>
      <w:r w:rsidRPr="00782865">
        <w:rPr>
          <w:rFonts w:cs="Courier New"/>
        </w:rPr>
        <w:t>)</w:t>
      </w:r>
      <w:r>
        <w:rPr>
          <w:rFonts w:cs="Courier New"/>
        </w:rPr>
        <w:t>.</w:t>
      </w:r>
    </w:p>
    <w:p w14:paraId="485A2108" w14:textId="77777777" w:rsidR="003D5BA7" w:rsidRDefault="003D5BA7" w:rsidP="003D5BA7">
      <w:pPr>
        <w:pStyle w:val="Cmsor2"/>
      </w:pPr>
      <w:r>
        <w:t xml:space="preserve">Kimenet </w:t>
      </w:r>
    </w:p>
    <w:p w14:paraId="44B20CAB" w14:textId="77777777" w:rsidR="003D5BA7" w:rsidRDefault="003D5BA7" w:rsidP="003D5BA7">
      <w:r>
        <w:t xml:space="preserve">A </w:t>
      </w:r>
      <w:r>
        <w:rPr>
          <w:rFonts w:ascii="Courier New" w:hAnsi="Courier New" w:cs="Courier New"/>
          <w:i/>
          <w:iCs/>
        </w:rPr>
        <w:t>standard kimenet</w:t>
      </w:r>
      <w:r>
        <w:t xml:space="preserve"> </w:t>
      </w:r>
      <w:r w:rsidRPr="007416E1">
        <w:t xml:space="preserve">első sorába </w:t>
      </w:r>
      <w:r w:rsidRPr="00030992">
        <w:t xml:space="preserve">a gyerekek által </w:t>
      </w:r>
      <w:r>
        <w:t xml:space="preserve">összesen </w:t>
      </w:r>
      <w:r w:rsidRPr="00030992">
        <w:t>sírással töltött percek számának legkise</w:t>
      </w:r>
      <w:r>
        <w:t>bb lehetséges értékét kell írni!</w:t>
      </w:r>
      <w:r w:rsidRPr="00030992">
        <w:t xml:space="preserve"> A második sor </w:t>
      </w:r>
      <w:r>
        <w:t>i.</w:t>
      </w:r>
      <w:r w:rsidRPr="00030992">
        <w:t xml:space="preserve"> szám</w:t>
      </w:r>
      <w:r>
        <w:t>a</w:t>
      </w:r>
      <w:r w:rsidRPr="00030992">
        <w:t xml:space="preserve"> az </w:t>
      </w:r>
      <w:r>
        <w:t>i.</w:t>
      </w:r>
      <w:r w:rsidRPr="00030992">
        <w:t xml:space="preserve"> gyerek szerep</w:t>
      </w:r>
      <w:r>
        <w:t>ének</w:t>
      </w:r>
      <w:r w:rsidRPr="00030992">
        <w:t xml:space="preserve"> sorszáma legyen egy</w:t>
      </w:r>
      <w:r>
        <w:t xml:space="preserve"> (az összes feltételt teljesítő) optimális esetben!</w:t>
      </w:r>
    </w:p>
    <w:p w14:paraId="7D9CD103" w14:textId="77777777" w:rsidR="003D5BA7" w:rsidRDefault="003D5BA7" w:rsidP="003D5BA7">
      <w:pPr>
        <w:pStyle w:val="Cmsor2"/>
      </w:pPr>
      <w:r>
        <w:t>Példa</w:t>
      </w:r>
    </w:p>
    <w:tbl>
      <w:tblPr>
        <w:tblW w:w="0" w:type="auto"/>
        <w:tblLook w:val="04A0" w:firstRow="1" w:lastRow="0" w:firstColumn="1" w:lastColumn="0" w:noHBand="0" w:noVBand="1"/>
      </w:tblPr>
      <w:tblGrid>
        <w:gridCol w:w="4467"/>
        <w:gridCol w:w="4605"/>
      </w:tblGrid>
      <w:tr w:rsidR="003D5BA7" w:rsidRPr="00CC2E5C" w14:paraId="597AEC05" w14:textId="77777777" w:rsidTr="0038516A">
        <w:trPr>
          <w:trHeight w:val="20"/>
        </w:trPr>
        <w:tc>
          <w:tcPr>
            <w:tcW w:w="4536" w:type="dxa"/>
            <w:shd w:val="clear" w:color="auto" w:fill="auto"/>
          </w:tcPr>
          <w:p w14:paraId="040B5894" w14:textId="77777777" w:rsidR="003D5BA7" w:rsidRPr="009B2898" w:rsidRDefault="003D5BA7" w:rsidP="0038516A">
            <w:pPr>
              <w:pStyle w:val="Plda"/>
              <w:tabs>
                <w:tab w:val="clear" w:pos="4536"/>
              </w:tabs>
              <w:rPr>
                <w:i/>
              </w:rPr>
            </w:pPr>
            <w:r w:rsidRPr="00CC2E5C">
              <w:t>Bemenet</w:t>
            </w:r>
          </w:p>
        </w:tc>
        <w:tc>
          <w:tcPr>
            <w:tcW w:w="4676" w:type="dxa"/>
            <w:shd w:val="clear" w:color="auto" w:fill="auto"/>
          </w:tcPr>
          <w:p w14:paraId="4251DC3D" w14:textId="77777777" w:rsidR="003D5BA7" w:rsidRPr="00CC2E5C" w:rsidRDefault="003D5BA7" w:rsidP="0038516A">
            <w:pPr>
              <w:pStyle w:val="Plda"/>
              <w:tabs>
                <w:tab w:val="clear" w:pos="4536"/>
              </w:tabs>
            </w:pPr>
            <w:r w:rsidRPr="00CC2E5C">
              <w:t>Kimenet</w:t>
            </w:r>
          </w:p>
        </w:tc>
      </w:tr>
      <w:tr w:rsidR="003D5BA7" w:rsidRPr="00CC2E5C" w14:paraId="53704313" w14:textId="77777777" w:rsidTr="0038516A">
        <w:trPr>
          <w:trHeight w:val="20"/>
        </w:trPr>
        <w:tc>
          <w:tcPr>
            <w:tcW w:w="4536" w:type="dxa"/>
            <w:shd w:val="clear" w:color="auto" w:fill="auto"/>
          </w:tcPr>
          <w:p w14:paraId="5BBD702E" w14:textId="77777777" w:rsidR="003D5BA7" w:rsidRPr="00CC2E5C" w:rsidRDefault="003D5BA7" w:rsidP="0038516A">
            <w:pPr>
              <w:pStyle w:val="Plda"/>
              <w:jc w:val="left"/>
            </w:pPr>
            <w:r>
              <w:t>6 4</w:t>
            </w:r>
            <w:r>
              <w:br/>
              <w:t>2 2 2 2</w:t>
            </w:r>
            <w:r>
              <w:br/>
              <w:t>1 2 4 1 2 2</w:t>
            </w:r>
            <w:r>
              <w:br/>
              <w:t>1 4 2 1 2 3</w:t>
            </w:r>
          </w:p>
        </w:tc>
        <w:tc>
          <w:tcPr>
            <w:tcW w:w="4676" w:type="dxa"/>
            <w:shd w:val="clear" w:color="auto" w:fill="auto"/>
          </w:tcPr>
          <w:p w14:paraId="0D8571ED" w14:textId="77777777" w:rsidR="003D5BA7" w:rsidRPr="00301C43" w:rsidRDefault="003D5BA7" w:rsidP="0038516A">
            <w:pPr>
              <w:pStyle w:val="Plda"/>
              <w:jc w:val="left"/>
            </w:pPr>
            <w:r>
              <w:t>2</w:t>
            </w:r>
            <w:r>
              <w:br/>
              <w:t>1 2 4 1 3 2</w:t>
            </w:r>
          </w:p>
        </w:tc>
      </w:tr>
    </w:tbl>
    <w:p w14:paraId="14CA0FAA" w14:textId="77777777" w:rsidR="003D5BA7" w:rsidRDefault="003D5BA7" w:rsidP="003D5BA7">
      <w:pPr>
        <w:pStyle w:val="Cmsor2"/>
      </w:pPr>
      <w:r>
        <w:t>Korlátok</w:t>
      </w:r>
    </w:p>
    <w:p w14:paraId="26C7A57B" w14:textId="77777777" w:rsidR="003D5BA7" w:rsidRDefault="003D5BA7" w:rsidP="003D5BA7">
      <w:r>
        <w:t>Idő</w:t>
      </w:r>
      <w:proofErr w:type="gramStart"/>
      <w:r>
        <w:t>limit</w:t>
      </w:r>
      <w:proofErr w:type="gramEnd"/>
      <w:r>
        <w:t>: 0.4 mp.</w:t>
      </w:r>
      <w:r>
        <w:rPr>
          <w:noProof/>
          <w:lang w:eastAsia="hu-HU"/>
        </w:rPr>
        <w:t xml:space="preserve"> </w:t>
      </w:r>
    </w:p>
    <w:p w14:paraId="5424266A" w14:textId="77777777" w:rsidR="003D5BA7" w:rsidRDefault="003D5BA7" w:rsidP="003D5BA7">
      <w:pPr>
        <w:rPr>
          <w:noProof/>
          <w:lang w:eastAsia="hu-HU"/>
        </w:rPr>
      </w:pPr>
      <w:r>
        <w:t>Memória</w:t>
      </w:r>
      <w:proofErr w:type="gramStart"/>
      <w:r>
        <w:t>limit</w:t>
      </w:r>
      <w:proofErr w:type="gramEnd"/>
      <w:r>
        <w:t>: 32 MB</w:t>
      </w:r>
      <w:r w:rsidRPr="00520ACA">
        <w:rPr>
          <w:noProof/>
          <w:lang w:eastAsia="hu-HU"/>
        </w:rPr>
        <w:t xml:space="preserve"> </w:t>
      </w:r>
    </w:p>
    <w:p w14:paraId="09E29C55" w14:textId="77777777" w:rsidR="003D5BA7" w:rsidRDefault="003D5BA7" w:rsidP="003D5BA7">
      <w:pPr>
        <w:pStyle w:val="Cmsor2"/>
      </w:pPr>
      <w:r>
        <w:t>Pontozás</w:t>
      </w:r>
    </w:p>
    <w:p w14:paraId="55942AF7" w14:textId="77777777" w:rsidR="003D5BA7" w:rsidRDefault="003D5BA7" w:rsidP="003D5BA7">
      <w:r>
        <w:t xml:space="preserve">A pontok 32%-a szerezhető olyan esetekben, amikor </w:t>
      </w:r>
      <w:r w:rsidRPr="00F13522">
        <w:rPr>
          <w:rFonts w:ascii="Courier New" w:hAnsi="Courier New" w:cs="Courier New"/>
        </w:rPr>
        <w:t>N≤10</w:t>
      </w:r>
      <w:r>
        <w:t>.</w:t>
      </w:r>
    </w:p>
    <w:p w14:paraId="30412783" w14:textId="77777777" w:rsidR="003D5BA7" w:rsidRDefault="003D5BA7" w:rsidP="003D5BA7">
      <w:r>
        <w:t xml:space="preserve">A pontok 50%-a szerezhető olyan esetekben, amikor </w:t>
      </w:r>
      <w:r w:rsidRPr="00F13522">
        <w:rPr>
          <w:rFonts w:ascii="Courier New" w:hAnsi="Courier New" w:cs="Courier New"/>
        </w:rPr>
        <w:t>N≤10</w:t>
      </w:r>
      <w:r>
        <w:rPr>
          <w:rFonts w:ascii="Courier New" w:hAnsi="Courier New" w:cs="Courier New"/>
        </w:rPr>
        <w:t>00</w:t>
      </w:r>
      <w:r>
        <w:t>.</w:t>
      </w:r>
    </w:p>
    <w:p w14:paraId="47A80955" w14:textId="0C49F4DF" w:rsidR="003D5BA7" w:rsidRDefault="003D5BA7">
      <w:pPr>
        <w:spacing w:after="0"/>
        <w:jc w:val="left"/>
      </w:pPr>
      <w:r>
        <w:br w:type="page"/>
      </w:r>
    </w:p>
    <w:p w14:paraId="2739FC48" w14:textId="77777777" w:rsidR="003D5BA7" w:rsidRDefault="003D5BA7" w:rsidP="003D5BA7">
      <w:pPr>
        <w:pStyle w:val="Cmsor1"/>
      </w:pPr>
      <w:r>
        <w:lastRenderedPageBreak/>
        <w:t>Tevefarm</w:t>
      </w:r>
    </w:p>
    <w:p w14:paraId="76901338" w14:textId="77777777" w:rsidR="003D5BA7" w:rsidRDefault="003D5BA7" w:rsidP="003D5BA7">
      <w:pPr>
        <w:pStyle w:val="FeladatKovBekezdes"/>
        <w:ind w:left="0"/>
      </w:pPr>
      <w:r>
        <w:t xml:space="preserve">Bittisztán országának városait kétirányú utak kötik össze úgy, hogy bármely városból bármely másik városba pontosan egyféleképpen lehet eljutni. Az emberek az ország minden városában tevéket nevelnek, minden hónapban </w:t>
      </w:r>
      <w:proofErr w:type="gramStart"/>
      <w:r>
        <w:t>fix</w:t>
      </w:r>
      <w:proofErr w:type="gramEnd"/>
      <w:r>
        <w:t xml:space="preserve"> számút, melyet a hónap végén elvisznek a fővárosba. Az ország királya szeretne minél több tevét magának, ezért megpróbál minél több várost bevonni az Országos Tevenevelő Programba. Hogy a kiválasztott városok igazán különlegesnek érezzék magukat, a királyi tevékért felelős miniszter tanácsára úgy választják ki a városokat, hogy amikor a hónap végén egy kiválasztott városból elviszik a fővárosba a tevéket, ne haladjanak keresztül olyan városon, ami szintén részt vesz az Országos Tevenevelő Programban.</w:t>
      </w:r>
    </w:p>
    <w:p w14:paraId="103E4CF9" w14:textId="77777777" w:rsidR="003D5BA7" w:rsidRPr="00515BB2" w:rsidRDefault="003D5BA7" w:rsidP="003D5BA7">
      <w:pPr>
        <w:pStyle w:val="FeladatKovBekezdes"/>
        <w:ind w:left="0"/>
      </w:pPr>
      <w:r>
        <w:t>Írj programot, ami megadja, hogy mely városokat kell bevenni az Országos Tevenevelő Programba, hogy a király a lehető legtöbb tevéhez jusson havonta!</w:t>
      </w:r>
    </w:p>
    <w:p w14:paraId="411BA939" w14:textId="77777777" w:rsidR="003D5BA7" w:rsidRDefault="003D5BA7" w:rsidP="003D5BA7">
      <w:pPr>
        <w:pStyle w:val="Cmsor2"/>
      </w:pPr>
      <w:r>
        <w:t>Bemenet</w:t>
      </w:r>
    </w:p>
    <w:p w14:paraId="5D37D575" w14:textId="77777777" w:rsidR="003D5BA7" w:rsidRPr="003331BE" w:rsidRDefault="003D5BA7" w:rsidP="003D5BA7">
      <w:r>
        <w:t xml:space="preserve">A </w:t>
      </w:r>
      <w:r>
        <w:rPr>
          <w:rFonts w:ascii="Courier New" w:hAnsi="Courier New" w:cs="Courier New"/>
          <w:i/>
          <w:iCs/>
        </w:rPr>
        <w:t xml:space="preserve">standard </w:t>
      </w:r>
      <w:r w:rsidRPr="00D15E1A">
        <w:rPr>
          <w:rFonts w:ascii="Courier New" w:hAnsi="Courier New" w:cs="Courier New"/>
          <w:i/>
          <w:iCs/>
        </w:rPr>
        <w:t>bemenet</w:t>
      </w:r>
      <w:r w:rsidRPr="00D87070">
        <w:t xml:space="preserve"> </w:t>
      </w:r>
      <w:r w:rsidRPr="003331BE">
        <w:t>első sorában a városok száma</w:t>
      </w:r>
      <w:r>
        <w:t xml:space="preserve"> (</w:t>
      </w:r>
      <w:r w:rsidRPr="00B5193C">
        <w:rPr>
          <w:rFonts w:ascii="Courier New" w:hAnsi="Courier New" w:cs="Courier New"/>
        </w:rPr>
        <w:t>1</w:t>
      </w:r>
      <w:r>
        <w:rPr>
          <w:rFonts w:ascii="Courier New" w:hAnsi="Courier New" w:cs="Courier New"/>
        </w:rPr>
        <w:t>≤N≤10</w:t>
      </w:r>
      <w:r w:rsidRPr="00B5193C">
        <w:rPr>
          <w:rFonts w:ascii="Courier New" w:hAnsi="Courier New" w:cs="Courier New"/>
          <w:spacing w:val="60"/>
        </w:rPr>
        <w:t>0</w:t>
      </w:r>
      <w:r>
        <w:rPr>
          <w:rFonts w:ascii="Courier New" w:hAnsi="Courier New" w:cs="Courier New"/>
        </w:rPr>
        <w:t>000</w:t>
      </w:r>
      <w:r>
        <w:t>)</w:t>
      </w:r>
      <w:r w:rsidRPr="003331BE">
        <w:t xml:space="preserve"> szerepel. A főváros az </w:t>
      </w:r>
      <w:r>
        <w:t>1</w:t>
      </w:r>
      <w:r w:rsidRPr="003331BE">
        <w:t xml:space="preserve">-es sorszámú. A második sor </w:t>
      </w:r>
      <w:r w:rsidRPr="00B5193C">
        <w:rPr>
          <w:rFonts w:cs="Courier New"/>
        </w:rPr>
        <w:t>tartalmazza</w:t>
      </w:r>
      <w:r>
        <w:t xml:space="preserve">, hogy az egyes </w:t>
      </w:r>
      <w:r w:rsidRPr="003331BE">
        <w:t>város</w:t>
      </w:r>
      <w:r>
        <w:t>ok</w:t>
      </w:r>
      <w:r w:rsidRPr="003331BE">
        <w:t xml:space="preserve">ban havonta hány tevét nevelnek </w:t>
      </w:r>
      <w:r>
        <w:t>(</w:t>
      </w:r>
      <w:r w:rsidRPr="00B5193C">
        <w:rPr>
          <w:rFonts w:ascii="Courier New" w:hAnsi="Courier New" w:cs="Courier New"/>
        </w:rPr>
        <w:t>1</w:t>
      </w:r>
      <w:r>
        <w:rPr>
          <w:rFonts w:ascii="Courier New" w:hAnsi="Courier New" w:cs="Courier New"/>
        </w:rPr>
        <w:t>≤T</w:t>
      </w:r>
      <w:r w:rsidRPr="00B5193C">
        <w:rPr>
          <w:rFonts w:ascii="Courier New" w:hAnsi="Courier New" w:cs="Courier New"/>
          <w:vertAlign w:val="subscript"/>
        </w:rPr>
        <w:t>i</w:t>
      </w:r>
      <w:r>
        <w:rPr>
          <w:rFonts w:ascii="Courier New" w:hAnsi="Courier New" w:cs="Courier New"/>
        </w:rPr>
        <w:t>≤10</w:t>
      </w:r>
      <w:r w:rsidRPr="00B5193C">
        <w:rPr>
          <w:rFonts w:ascii="Courier New" w:hAnsi="Courier New" w:cs="Courier New"/>
          <w:vertAlign w:val="superscript"/>
        </w:rPr>
        <w:t>9</w:t>
      </w:r>
      <w:r>
        <w:t>)</w:t>
      </w:r>
      <w:r w:rsidRPr="003331BE">
        <w:t>. A következő</w:t>
      </w:r>
      <w:r>
        <w:t xml:space="preserve"> </w:t>
      </w:r>
      <w:r w:rsidRPr="00B5193C">
        <w:rPr>
          <w:rFonts w:ascii="Courier New" w:hAnsi="Courier New" w:cs="Courier New"/>
        </w:rPr>
        <w:t>N-1</w:t>
      </w:r>
      <w:r w:rsidRPr="003331BE">
        <w:t xml:space="preserve"> sor </w:t>
      </w:r>
      <w:r>
        <w:t xml:space="preserve">annak a városnak a sorszámát </w:t>
      </w:r>
      <w:r w:rsidRPr="003331BE">
        <w:t>tartalmaz</w:t>
      </w:r>
      <w:r>
        <w:t xml:space="preserve">za, amely </w:t>
      </w:r>
      <w:r w:rsidRPr="003331BE">
        <w:t>az</w:t>
      </w:r>
      <w:r>
        <w:t xml:space="preserve"> i+1-edik</w:t>
      </w:r>
      <w:r w:rsidRPr="003331BE">
        <w:t xml:space="preserve"> városból a fővárosba vezető </w:t>
      </w:r>
      <w:r>
        <w:t>úton</w:t>
      </w:r>
      <w:r w:rsidRPr="003331BE">
        <w:t xml:space="preserve"> az első város</w:t>
      </w:r>
      <w:r>
        <w:t xml:space="preserve"> (</w:t>
      </w:r>
      <w:r w:rsidRPr="00B5193C">
        <w:rPr>
          <w:rFonts w:ascii="Courier New" w:hAnsi="Courier New" w:cs="Courier New"/>
        </w:rPr>
        <w:t>1</w:t>
      </w:r>
      <w:r>
        <w:rPr>
          <w:rFonts w:ascii="Courier New" w:hAnsi="Courier New" w:cs="Courier New"/>
        </w:rPr>
        <w:t>≤A</w:t>
      </w:r>
      <w:r w:rsidRPr="00B5193C">
        <w:rPr>
          <w:rFonts w:ascii="Courier New" w:hAnsi="Courier New" w:cs="Courier New"/>
          <w:vertAlign w:val="subscript"/>
        </w:rPr>
        <w:t>i</w:t>
      </w:r>
      <w:r>
        <w:rPr>
          <w:rFonts w:ascii="Courier New" w:hAnsi="Courier New" w:cs="Courier New"/>
        </w:rPr>
        <w:t>≤i</w:t>
      </w:r>
      <w:r>
        <w:t>)</w:t>
      </w:r>
      <w:r w:rsidRPr="003331BE">
        <w:t>.</w:t>
      </w:r>
    </w:p>
    <w:p w14:paraId="4204DCF8" w14:textId="77777777" w:rsidR="003D5BA7" w:rsidRDefault="003D5BA7" w:rsidP="003D5BA7">
      <w:pPr>
        <w:pStyle w:val="Cmsor2"/>
      </w:pPr>
      <w:r>
        <w:t>Kimenet</w:t>
      </w:r>
    </w:p>
    <w:p w14:paraId="4F9DEC69" w14:textId="77777777" w:rsidR="003D5BA7" w:rsidRPr="00DB62B9" w:rsidRDefault="003D5BA7" w:rsidP="003D5BA7">
      <w:r>
        <w:t xml:space="preserve">A </w:t>
      </w:r>
      <w:r>
        <w:rPr>
          <w:rFonts w:ascii="Courier New" w:hAnsi="Courier New" w:cs="Courier New"/>
          <w:i/>
          <w:iCs/>
        </w:rPr>
        <w:t>standard kimenet</w:t>
      </w:r>
      <w:r>
        <w:t xml:space="preserve"> első sorába a király által havonta megszerezhető tevék maximális számát kell írni! A második sorba az ehhez szükséges kiválasztott városok</w:t>
      </w:r>
      <w:r w:rsidRPr="00DB62B9">
        <w:rPr>
          <w:iCs/>
        </w:rPr>
        <w:t xml:space="preserve"> </w:t>
      </w:r>
      <m:oMath>
        <m:r>
          <m:rPr>
            <m:sty m:val="p"/>
          </m:rPr>
          <w:rPr>
            <w:rFonts w:ascii="Cambria Math" w:hAnsi="Cambria Math"/>
          </w:rPr>
          <m:t>K</m:t>
        </m:r>
      </m:oMath>
      <w:r>
        <w:rPr>
          <w:iCs/>
        </w:rPr>
        <w:t xml:space="preserve"> számát kell írni! A harmadik sorba </w:t>
      </w:r>
      <m:oMath>
        <m:r>
          <m:rPr>
            <m:sty m:val="p"/>
          </m:rPr>
          <w:rPr>
            <w:rFonts w:ascii="Cambria Math" w:hAnsi="Cambria Math"/>
          </w:rPr>
          <m:t>K</m:t>
        </m:r>
      </m:oMath>
      <w:r>
        <w:t xml:space="preserve"> számot kell írni, a kiválasztott városok sorszámait, tetszőleges sorrendben! Több megoldás esetén bármelyik megadható.</w:t>
      </w:r>
    </w:p>
    <w:p w14:paraId="78835B92" w14:textId="77777777" w:rsidR="003D5BA7" w:rsidRDefault="003D5BA7" w:rsidP="003D5BA7">
      <w:pPr>
        <w:pStyle w:val="Cmsor2"/>
      </w:pPr>
      <w:r>
        <w:t>Példa</w:t>
      </w:r>
    </w:p>
    <w:tbl>
      <w:tblPr>
        <w:tblW w:w="0" w:type="auto"/>
        <w:tblLook w:val="04A0" w:firstRow="1" w:lastRow="0" w:firstColumn="1" w:lastColumn="0" w:noHBand="0" w:noVBand="1"/>
      </w:tblPr>
      <w:tblGrid>
        <w:gridCol w:w="4467"/>
        <w:gridCol w:w="4605"/>
      </w:tblGrid>
      <w:tr w:rsidR="003D5BA7" w:rsidRPr="00CC2E5C" w14:paraId="51AC8F37" w14:textId="77777777" w:rsidTr="0038516A">
        <w:trPr>
          <w:trHeight w:val="20"/>
        </w:trPr>
        <w:tc>
          <w:tcPr>
            <w:tcW w:w="4536" w:type="dxa"/>
            <w:shd w:val="clear" w:color="auto" w:fill="auto"/>
          </w:tcPr>
          <w:p w14:paraId="625CF1AA" w14:textId="77777777" w:rsidR="003D5BA7" w:rsidRPr="009B2898" w:rsidRDefault="003D5BA7" w:rsidP="0038516A">
            <w:pPr>
              <w:pStyle w:val="Plda"/>
              <w:tabs>
                <w:tab w:val="clear" w:pos="4536"/>
              </w:tabs>
              <w:rPr>
                <w:i/>
              </w:rPr>
            </w:pPr>
            <w:r w:rsidRPr="00CC2E5C">
              <w:t>Bemenet</w:t>
            </w:r>
          </w:p>
        </w:tc>
        <w:tc>
          <w:tcPr>
            <w:tcW w:w="4676" w:type="dxa"/>
            <w:shd w:val="clear" w:color="auto" w:fill="auto"/>
          </w:tcPr>
          <w:p w14:paraId="22AFE9E4" w14:textId="77777777" w:rsidR="003D5BA7" w:rsidRPr="00CC2E5C" w:rsidRDefault="003D5BA7" w:rsidP="0038516A">
            <w:pPr>
              <w:pStyle w:val="Plda"/>
              <w:tabs>
                <w:tab w:val="clear" w:pos="4536"/>
              </w:tabs>
            </w:pPr>
            <w:r w:rsidRPr="00CC2E5C">
              <w:t>Kimenet</w:t>
            </w:r>
          </w:p>
        </w:tc>
      </w:tr>
      <w:tr w:rsidR="003D5BA7" w:rsidRPr="00CC2E5C" w14:paraId="327BFC36" w14:textId="77777777" w:rsidTr="0038516A">
        <w:trPr>
          <w:trHeight w:val="20"/>
        </w:trPr>
        <w:tc>
          <w:tcPr>
            <w:tcW w:w="4536" w:type="dxa"/>
            <w:shd w:val="clear" w:color="auto" w:fill="auto"/>
          </w:tcPr>
          <w:p w14:paraId="63FF2471" w14:textId="77777777" w:rsidR="003D5BA7" w:rsidRDefault="003D5BA7" w:rsidP="0038516A">
            <w:pPr>
              <w:pStyle w:val="Plda"/>
              <w:tabs>
                <w:tab w:val="clear" w:pos="4536"/>
              </w:tabs>
              <w:spacing w:after="0"/>
              <w:jc w:val="left"/>
            </w:pPr>
            <w:r>
              <w:t>8</w:t>
            </w:r>
          </w:p>
          <w:p w14:paraId="4E25FFBB" w14:textId="77777777" w:rsidR="003D5BA7" w:rsidRDefault="003D5BA7" w:rsidP="0038516A">
            <w:pPr>
              <w:pStyle w:val="Plda"/>
              <w:tabs>
                <w:tab w:val="clear" w:pos="4536"/>
              </w:tabs>
              <w:spacing w:after="0"/>
              <w:jc w:val="left"/>
            </w:pPr>
            <w:r>
              <w:t>5 5 7 1 2 3 2 4</w:t>
            </w:r>
          </w:p>
          <w:p w14:paraId="22D08C5E" w14:textId="77777777" w:rsidR="003D5BA7" w:rsidRDefault="003D5BA7" w:rsidP="0038516A">
            <w:pPr>
              <w:pStyle w:val="Plda"/>
              <w:tabs>
                <w:tab w:val="clear" w:pos="4536"/>
              </w:tabs>
              <w:spacing w:after="0"/>
              <w:jc w:val="left"/>
            </w:pPr>
            <w:r>
              <w:t>1</w:t>
            </w:r>
          </w:p>
          <w:p w14:paraId="35A5A70C" w14:textId="77777777" w:rsidR="003D5BA7" w:rsidRDefault="003D5BA7" w:rsidP="0038516A">
            <w:pPr>
              <w:pStyle w:val="Plda"/>
              <w:tabs>
                <w:tab w:val="clear" w:pos="4536"/>
              </w:tabs>
              <w:spacing w:after="0"/>
              <w:jc w:val="left"/>
            </w:pPr>
            <w:r>
              <w:t>1</w:t>
            </w:r>
          </w:p>
          <w:p w14:paraId="2F065A57" w14:textId="77777777" w:rsidR="003D5BA7" w:rsidRDefault="003D5BA7" w:rsidP="0038516A">
            <w:pPr>
              <w:pStyle w:val="Plda"/>
              <w:tabs>
                <w:tab w:val="clear" w:pos="4536"/>
              </w:tabs>
              <w:spacing w:after="0"/>
              <w:jc w:val="left"/>
            </w:pPr>
            <w:r>
              <w:t>2</w:t>
            </w:r>
          </w:p>
          <w:p w14:paraId="21C4936C" w14:textId="77777777" w:rsidR="003D5BA7" w:rsidRDefault="003D5BA7" w:rsidP="0038516A">
            <w:pPr>
              <w:pStyle w:val="Plda"/>
              <w:tabs>
                <w:tab w:val="clear" w:pos="4536"/>
              </w:tabs>
              <w:spacing w:after="0"/>
              <w:jc w:val="left"/>
            </w:pPr>
            <w:r>
              <w:t>2</w:t>
            </w:r>
          </w:p>
          <w:p w14:paraId="0D586B95" w14:textId="77777777" w:rsidR="003D5BA7" w:rsidRDefault="003D5BA7" w:rsidP="0038516A">
            <w:pPr>
              <w:pStyle w:val="Plda"/>
              <w:tabs>
                <w:tab w:val="clear" w:pos="4536"/>
              </w:tabs>
              <w:spacing w:after="0"/>
              <w:jc w:val="left"/>
            </w:pPr>
            <w:r>
              <w:t>2</w:t>
            </w:r>
          </w:p>
          <w:p w14:paraId="1423E256" w14:textId="77777777" w:rsidR="003D5BA7" w:rsidRDefault="003D5BA7" w:rsidP="0038516A">
            <w:pPr>
              <w:pStyle w:val="Plda"/>
              <w:tabs>
                <w:tab w:val="clear" w:pos="4536"/>
              </w:tabs>
              <w:spacing w:after="0"/>
              <w:jc w:val="left"/>
            </w:pPr>
            <w:r>
              <w:t>3</w:t>
            </w:r>
          </w:p>
          <w:p w14:paraId="3FAEC15A" w14:textId="77777777" w:rsidR="003D5BA7" w:rsidRPr="00CC2E5C" w:rsidRDefault="003D5BA7" w:rsidP="0038516A">
            <w:pPr>
              <w:pStyle w:val="Plda"/>
              <w:tabs>
                <w:tab w:val="clear" w:pos="4536"/>
              </w:tabs>
              <w:spacing w:after="0"/>
              <w:jc w:val="left"/>
            </w:pPr>
            <w:r>
              <w:t>3</w:t>
            </w:r>
          </w:p>
        </w:tc>
        <w:tc>
          <w:tcPr>
            <w:tcW w:w="4676" w:type="dxa"/>
            <w:shd w:val="clear" w:color="auto" w:fill="auto"/>
          </w:tcPr>
          <w:p w14:paraId="2E3C77CF" w14:textId="77777777" w:rsidR="003D5BA7" w:rsidRDefault="003D5BA7" w:rsidP="0038516A">
            <w:pPr>
              <w:tabs>
                <w:tab w:val="left" w:pos="1222"/>
              </w:tabs>
              <w:spacing w:after="0"/>
              <w:rPr>
                <w:rFonts w:ascii="Courier New" w:hAnsi="Courier New" w:cs="Courier New"/>
              </w:rPr>
            </w:pPr>
            <w:r>
              <w:rPr>
                <w:rFonts w:ascii="Courier New" w:hAnsi="Courier New" w:cs="Courier New"/>
              </w:rPr>
              <w:t>13</w:t>
            </w:r>
            <w:r>
              <w:rPr>
                <w:rFonts w:ascii="Courier New" w:hAnsi="Courier New" w:cs="Courier New"/>
              </w:rPr>
              <w:br/>
              <w:t>4</w:t>
            </w:r>
          </w:p>
          <w:p w14:paraId="60CCF911" w14:textId="77777777" w:rsidR="003D5BA7" w:rsidRPr="008B0823" w:rsidRDefault="003D5BA7" w:rsidP="0038516A">
            <w:pPr>
              <w:tabs>
                <w:tab w:val="left" w:pos="1222"/>
              </w:tabs>
              <w:spacing w:after="0"/>
              <w:rPr>
                <w:rFonts w:ascii="Courier New" w:hAnsi="Courier New" w:cs="Courier New"/>
              </w:rPr>
            </w:pPr>
            <w:r>
              <w:rPr>
                <w:noProof/>
                <w:lang w:eastAsia="hu-HU"/>
              </w:rPr>
              <w:drawing>
                <wp:anchor distT="0" distB="0" distL="114300" distR="114300" simplePos="0" relativeHeight="251662336" behindDoc="0" locked="0" layoutInCell="1" allowOverlap="1" wp14:anchorId="31E0EFCE" wp14:editId="1D5C7174">
                  <wp:simplePos x="0" y="0"/>
                  <wp:positionH relativeFrom="margin">
                    <wp:posOffset>-28575</wp:posOffset>
                  </wp:positionH>
                  <wp:positionV relativeFrom="paragraph">
                    <wp:posOffset>226695</wp:posOffset>
                  </wp:positionV>
                  <wp:extent cx="2273300" cy="2119920"/>
                  <wp:effectExtent l="0" t="0" r="0" b="0"/>
                  <wp:wrapNone/>
                  <wp:docPr id="3" name="Kép 3" descr="A képen szöveg, óra, karór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óra, karóra látható&#10;&#10;Automatikusan generált leírás"/>
                          <pic:cNvPicPr/>
                        </pic:nvPicPr>
                        <pic:blipFill>
                          <a:blip r:embed="rId9">
                            <a:extLst>
                              <a:ext uri="{28A0092B-C50C-407E-A947-70E740481C1C}">
                                <a14:useLocalDpi xmlns:a14="http://schemas.microsoft.com/office/drawing/2010/main" val="0"/>
                              </a:ext>
                            </a:extLst>
                          </a:blip>
                          <a:stretch>
                            <a:fillRect/>
                          </a:stretch>
                        </pic:blipFill>
                        <pic:spPr>
                          <a:xfrm>
                            <a:off x="0" y="0"/>
                            <a:ext cx="2273300" cy="2119920"/>
                          </a:xfrm>
                          <a:prstGeom prst="rect">
                            <a:avLst/>
                          </a:prstGeom>
                        </pic:spPr>
                      </pic:pic>
                    </a:graphicData>
                  </a:graphic>
                  <wp14:sizeRelH relativeFrom="margin">
                    <wp14:pctWidth>0</wp14:pctWidth>
                  </wp14:sizeRelH>
                  <wp14:sizeRelV relativeFrom="margin">
                    <wp14:pctHeight>0</wp14:pctHeight>
                  </wp14:sizeRelV>
                </wp:anchor>
              </w:drawing>
            </w:r>
            <w:r>
              <w:rPr>
                <w:rFonts w:ascii="Courier New" w:hAnsi="Courier New" w:cs="Courier New"/>
              </w:rPr>
              <w:t>3 4 5 6</w:t>
            </w:r>
          </w:p>
        </w:tc>
      </w:tr>
    </w:tbl>
    <w:p w14:paraId="598760D5" w14:textId="77777777" w:rsidR="003D5BA7" w:rsidRDefault="003D5BA7" w:rsidP="003D5BA7">
      <w:pPr>
        <w:pStyle w:val="Cmsor2"/>
      </w:pPr>
      <w:r>
        <w:t>Korlátok</w:t>
      </w:r>
    </w:p>
    <w:p w14:paraId="399AB494" w14:textId="77777777" w:rsidR="003D5BA7" w:rsidRDefault="003D5BA7" w:rsidP="003D5BA7">
      <w:r>
        <w:t>Idő</w:t>
      </w:r>
      <w:proofErr w:type="gramStart"/>
      <w:r>
        <w:t>limit</w:t>
      </w:r>
      <w:proofErr w:type="gramEnd"/>
      <w:r>
        <w:t>: 0.5 mp.</w:t>
      </w:r>
    </w:p>
    <w:p w14:paraId="7F0E6C80" w14:textId="77777777" w:rsidR="003D5BA7" w:rsidRDefault="003D5BA7" w:rsidP="003D5BA7">
      <w:r>
        <w:t>Memória</w:t>
      </w:r>
      <w:proofErr w:type="gramStart"/>
      <w:r>
        <w:t>limit</w:t>
      </w:r>
      <w:proofErr w:type="gramEnd"/>
      <w:r>
        <w:t>: 32 MB</w:t>
      </w:r>
    </w:p>
    <w:p w14:paraId="6765696D" w14:textId="77777777" w:rsidR="003D5BA7" w:rsidRDefault="003D5BA7" w:rsidP="003D5BA7">
      <w:pPr>
        <w:pStyle w:val="Cmsor2"/>
      </w:pPr>
      <w:r>
        <w:t>Pontozás</w:t>
      </w:r>
    </w:p>
    <w:p w14:paraId="388A6F69" w14:textId="77777777" w:rsidR="003D5BA7" w:rsidRDefault="003D5BA7" w:rsidP="003D5BA7">
      <w:r>
        <w:t>A pontok 50%-a szerezhető, ha helyes az első sor.</w:t>
      </w:r>
    </w:p>
    <w:p w14:paraId="0C43D1C7" w14:textId="29CC7E39" w:rsidR="003D5BA7" w:rsidRDefault="003D5BA7">
      <w:pPr>
        <w:spacing w:after="0"/>
        <w:jc w:val="left"/>
      </w:pPr>
      <w:r>
        <w:br w:type="page"/>
      </w:r>
    </w:p>
    <w:p w14:paraId="4AE00E29" w14:textId="77777777" w:rsidR="003D5BA7" w:rsidRDefault="003D5BA7" w:rsidP="003D5BA7">
      <w:pPr>
        <w:pStyle w:val="Cmsor1"/>
      </w:pPr>
      <w:r w:rsidRPr="00C51E29">
        <w:lastRenderedPageBreak/>
        <w:t>Útadó</w:t>
      </w:r>
    </w:p>
    <w:p w14:paraId="108C06BA" w14:textId="77777777" w:rsidR="003D5BA7" w:rsidRDefault="003D5BA7" w:rsidP="003D5BA7">
      <w:r>
        <w:t>Binárisország N városból áll, amelyek N-1 úttal vannak összekötve. Azt is tudjuk, hogy az utak hálózata bináris fa alakú és az ország fővárosa az 1-es sorszámú város. Mivel Binárisország válságba került, az ország elnöke útadót szeretne kivetni az összes útra. Gazdasági tanácsadói már javasoltak neki N</w:t>
      </w:r>
      <w:r>
        <w:rPr>
          <w:rFonts w:eastAsia="Garamond"/>
        </w:rPr>
        <w:t>-</w:t>
      </w:r>
      <w:r>
        <w:t>1 adómennyiséget (W</w:t>
      </w:r>
      <w:r w:rsidRPr="00C51E29">
        <w:rPr>
          <w:vertAlign w:val="subscript"/>
        </w:rPr>
        <w:t>1</w:t>
      </w:r>
      <w:proofErr w:type="gramStart"/>
      <w:r>
        <w:t>,W</w:t>
      </w:r>
      <w:r w:rsidRPr="00C51E29">
        <w:rPr>
          <w:vertAlign w:val="subscript"/>
        </w:rPr>
        <w:t>2</w:t>
      </w:r>
      <w:proofErr w:type="gramEnd"/>
      <w:r>
        <w:t>,...,W</w:t>
      </w:r>
      <w:r w:rsidRPr="00C51E29">
        <w:rPr>
          <w:vertAlign w:val="subscript"/>
        </w:rPr>
        <w:t>N</w:t>
      </w:r>
      <w:r w:rsidRPr="00C51E29">
        <w:rPr>
          <w:rFonts w:eastAsia="Garamond"/>
          <w:vertAlign w:val="subscript"/>
        </w:rPr>
        <w:t>-</w:t>
      </w:r>
      <w:r w:rsidRPr="00C51E29">
        <w:rPr>
          <w:vertAlign w:val="subscript"/>
        </w:rPr>
        <w:t>1</w:t>
      </w:r>
      <w:r>
        <w:t xml:space="preserve">), amelyeket az N-1 út között osztanának el valahogy (minden lehetséges adómennyiséget egy úthoz rendelve és minden úthoz egy lehetséges adómennyiséget rendelve). </w:t>
      </w:r>
      <w:proofErr w:type="gramStart"/>
      <w:r>
        <w:t>Neked</w:t>
      </w:r>
      <w:proofErr w:type="gramEnd"/>
      <w:r>
        <w:t xml:space="preserve"> mint az ország programozásügyi miniszterének, meg kell határoznod hogy maximum mennyi bevétele lehet az államháztartásnak az útadókból! Egy elosztás esetén az ország bevétele a következőképpen értendő: vegyünk minden városban N-1 embert, akik az összes többi városba elutaznak, az összes, az utazások során befizetett útadó lesz ezen elosztás bevétele (minden ember, amikor áthalad egy úton. az ahhoz hozzárendelt adómennyiséget befizeti).</w:t>
      </w:r>
    </w:p>
    <w:p w14:paraId="66EABA27" w14:textId="77777777" w:rsidR="003D5BA7" w:rsidRDefault="003D5BA7" w:rsidP="003D5BA7">
      <w:pPr>
        <w:pStyle w:val="FeladatKovBekezdes"/>
        <w:ind w:left="0"/>
      </w:pPr>
      <w:r>
        <w:t>Írj programot, amely meghatározza a lehetséges maximum bevételt!</w:t>
      </w:r>
    </w:p>
    <w:p w14:paraId="55F446EE" w14:textId="77777777" w:rsidR="003D5BA7" w:rsidRDefault="003D5BA7" w:rsidP="003D5BA7">
      <w:pPr>
        <w:pStyle w:val="Cmsor2"/>
      </w:pPr>
      <w:r>
        <w:t xml:space="preserve">Bemenet </w:t>
      </w:r>
    </w:p>
    <w:p w14:paraId="1751ED5C" w14:textId="77777777" w:rsidR="003D5BA7" w:rsidRDefault="003D5BA7" w:rsidP="003D5BA7">
      <w:r>
        <w:t xml:space="preserve">A </w:t>
      </w:r>
      <w:r>
        <w:rPr>
          <w:rFonts w:ascii="Courier New" w:hAnsi="Courier New" w:cs="Courier New"/>
          <w:i/>
          <w:iCs/>
        </w:rPr>
        <w:t xml:space="preserve">standard </w:t>
      </w:r>
      <w:r w:rsidRPr="00D15E1A">
        <w:rPr>
          <w:rFonts w:ascii="Courier New" w:hAnsi="Courier New" w:cs="Courier New"/>
          <w:i/>
          <w:iCs/>
        </w:rPr>
        <w:t>bemenet</w:t>
      </w:r>
      <w:r w:rsidRPr="00D87070">
        <w:t xml:space="preserve"> </w:t>
      </w:r>
      <w:r>
        <w:t xml:space="preserve">első sorában </w:t>
      </w:r>
      <w:r w:rsidRPr="00C51E29">
        <w:t xml:space="preserve">Binárisország városainak a száma </w:t>
      </w:r>
      <w:r>
        <w:t xml:space="preserve">található </w:t>
      </w:r>
      <w:r w:rsidRPr="00D87070">
        <w:t>(</w:t>
      </w:r>
      <w:r w:rsidRPr="002029F4">
        <w:rPr>
          <w:rFonts w:ascii="Courier New" w:hAnsi="Courier New" w:cs="Courier New"/>
        </w:rPr>
        <w:t>1</w:t>
      </w:r>
      <w:r>
        <w:rPr>
          <w:rFonts w:ascii="Courier New" w:hAnsi="Courier New" w:cs="Courier New"/>
        </w:rPr>
        <w:t>≤N≤ 5</w:t>
      </w:r>
      <w:r w:rsidRPr="00C51E29">
        <w:rPr>
          <w:rFonts w:ascii="Courier New" w:hAnsi="Courier New" w:cs="Courier New"/>
          <w:spacing w:val="60"/>
        </w:rPr>
        <w:t>0</w:t>
      </w:r>
      <w:r>
        <w:rPr>
          <w:rFonts w:ascii="Courier New" w:hAnsi="Courier New" w:cs="Courier New"/>
        </w:rPr>
        <w:t>000</w:t>
      </w:r>
      <w:r w:rsidRPr="00D87070">
        <w:t>)</w:t>
      </w:r>
      <w:r>
        <w:t xml:space="preserve">. A következő </w:t>
      </w:r>
      <w:r w:rsidRPr="00C51E29">
        <w:rPr>
          <w:rFonts w:ascii="Courier New" w:hAnsi="Courier New" w:cs="Courier New"/>
        </w:rPr>
        <w:t>N-1</w:t>
      </w:r>
      <w:r>
        <w:t xml:space="preserve"> sor mindegyikében egy-egy út két végpontja található (</w:t>
      </w:r>
      <w:r w:rsidRPr="002029F4">
        <w:rPr>
          <w:rFonts w:ascii="Courier New" w:hAnsi="Courier New" w:cs="Courier New"/>
        </w:rPr>
        <w:t>1</w:t>
      </w:r>
      <w:r>
        <w:rPr>
          <w:rFonts w:ascii="Courier New" w:hAnsi="Courier New" w:cs="Courier New"/>
        </w:rPr>
        <w:t>≤</w:t>
      </w:r>
      <w:r w:rsidRPr="00C51E29">
        <w:rPr>
          <w:rFonts w:ascii="Courier New" w:hAnsi="Courier New" w:cs="Courier New"/>
        </w:rPr>
        <w:t>a</w:t>
      </w:r>
      <w:r w:rsidRPr="00C51E29">
        <w:rPr>
          <w:rFonts w:ascii="Courier New" w:hAnsi="Courier New" w:cs="Courier New"/>
          <w:vertAlign w:val="subscript"/>
        </w:rPr>
        <w:t>i</w:t>
      </w:r>
      <w:r>
        <w:rPr>
          <w:rFonts w:ascii="Courier New" w:hAnsi="Courier New" w:cs="Courier New"/>
        </w:rPr>
        <w:t>≠</w:t>
      </w:r>
      <w:r w:rsidRPr="00C51E29">
        <w:rPr>
          <w:rFonts w:ascii="Courier New" w:hAnsi="Courier New" w:cs="Courier New"/>
        </w:rPr>
        <w:t>b</w:t>
      </w:r>
      <w:r w:rsidRPr="00C51E29">
        <w:rPr>
          <w:rFonts w:ascii="Courier New" w:hAnsi="Courier New" w:cs="Courier New"/>
          <w:vertAlign w:val="subscript"/>
        </w:rPr>
        <w:t>i</w:t>
      </w:r>
      <w:r>
        <w:rPr>
          <w:rFonts w:ascii="Courier New" w:hAnsi="Courier New" w:cs="Courier New"/>
        </w:rPr>
        <w:t>≤N</w:t>
      </w:r>
      <w:r w:rsidRPr="00C51E29">
        <w:rPr>
          <w:rFonts w:cs="Courier New"/>
        </w:rPr>
        <w:t>, ahol</w:t>
      </w:r>
      <w:r w:rsidRPr="00C51E29">
        <w:t xml:space="preserve"> </w:t>
      </w:r>
      <w:proofErr w:type="spellStart"/>
      <w:r w:rsidRPr="00C51E29">
        <w:rPr>
          <w:rFonts w:ascii="Courier New" w:hAnsi="Courier New" w:cs="Courier New"/>
        </w:rPr>
        <w:t>a</w:t>
      </w:r>
      <w:r w:rsidRPr="00C51E29">
        <w:rPr>
          <w:rFonts w:ascii="Courier New" w:hAnsi="Courier New" w:cs="Courier New"/>
          <w:vertAlign w:val="subscript"/>
        </w:rPr>
        <w:t>i</w:t>
      </w:r>
      <w:proofErr w:type="spellEnd"/>
      <w:r>
        <w:t xml:space="preserve"> közelebb van a </w:t>
      </w:r>
      <w:proofErr w:type="gramStart"/>
      <w:r>
        <w:t>fővároshoz</w:t>
      </w:r>
      <w:proofErr w:type="gramEnd"/>
      <w:r>
        <w:t xml:space="preserve"> mint </w:t>
      </w:r>
      <w:proofErr w:type="spellStart"/>
      <w:r w:rsidRPr="00C51E29">
        <w:rPr>
          <w:rFonts w:ascii="Courier New" w:hAnsi="Courier New" w:cs="Courier New"/>
        </w:rPr>
        <w:t>b</w:t>
      </w:r>
      <w:r w:rsidRPr="00C51E29">
        <w:rPr>
          <w:rFonts w:ascii="Courier New" w:hAnsi="Courier New" w:cs="Courier New"/>
          <w:vertAlign w:val="subscript"/>
        </w:rPr>
        <w:t>i</w:t>
      </w:r>
      <w:proofErr w:type="spellEnd"/>
      <w:r>
        <w:t>). Az utolsó sorban a lehetséges adómennyiségek vannak (</w:t>
      </w:r>
      <w:r w:rsidRPr="00C51E29">
        <w:rPr>
          <w:rFonts w:ascii="Courier New" w:hAnsi="Courier New" w:cs="Courier New"/>
        </w:rPr>
        <w:t>1≤W</w:t>
      </w:r>
      <w:r w:rsidRPr="00C51E29">
        <w:rPr>
          <w:rFonts w:ascii="Courier New" w:hAnsi="Courier New" w:cs="Courier New"/>
          <w:vertAlign w:val="subscript"/>
        </w:rPr>
        <w:t>i</w:t>
      </w:r>
      <w:r w:rsidRPr="00C51E29">
        <w:rPr>
          <w:rFonts w:ascii="Courier New" w:hAnsi="Courier New" w:cs="Courier New"/>
        </w:rPr>
        <w:t>≤10</w:t>
      </w:r>
      <w:r w:rsidRPr="00C51E29">
        <w:rPr>
          <w:rFonts w:ascii="Courier New" w:hAnsi="Courier New" w:cs="Courier New"/>
          <w:vertAlign w:val="superscript"/>
        </w:rPr>
        <w:t>9</w:t>
      </w:r>
      <w:r>
        <w:t>).</w:t>
      </w:r>
    </w:p>
    <w:p w14:paraId="3D0B8E2E" w14:textId="77777777" w:rsidR="003D5BA7" w:rsidRDefault="003D5BA7" w:rsidP="003D5BA7">
      <w:pPr>
        <w:pStyle w:val="Cmsor2"/>
      </w:pPr>
      <w:r>
        <w:t xml:space="preserve">Kimenet </w:t>
      </w:r>
    </w:p>
    <w:p w14:paraId="7F5A578B" w14:textId="77777777" w:rsidR="003D5BA7" w:rsidRDefault="003D5BA7" w:rsidP="003D5BA7">
      <w:r>
        <w:t xml:space="preserve">A </w:t>
      </w:r>
      <w:r>
        <w:rPr>
          <w:rFonts w:ascii="Courier New" w:hAnsi="Courier New" w:cs="Courier New"/>
          <w:i/>
          <w:iCs/>
        </w:rPr>
        <w:t>standard kimenet</w:t>
      </w:r>
      <w:r>
        <w:t xml:space="preserve"> </w:t>
      </w:r>
      <w:r w:rsidRPr="007416E1">
        <w:t xml:space="preserve">első sorába </w:t>
      </w:r>
      <w:r>
        <w:t xml:space="preserve">a maximum bevétel 32609-tel vett osztási maradékát kell írni! Minden további sorban 3 szám legyen egy sorban, az első kettő egy út két végpontja (minden út pontosan egyszer szerepeljen), a harmadik </w:t>
      </w:r>
      <w:proofErr w:type="gramStart"/>
      <w:r>
        <w:t>ezen</w:t>
      </w:r>
      <w:proofErr w:type="gramEnd"/>
      <w:r>
        <w:t xml:space="preserve"> maximális bevételű elosztás esetén az ehhez az úthoz tartozó adó mennyisége! Több lehetséges megoldás esetén bármelyik megadható.</w:t>
      </w:r>
    </w:p>
    <w:p w14:paraId="47DD71B9" w14:textId="77777777" w:rsidR="003D5BA7" w:rsidRDefault="003D5BA7" w:rsidP="003D5BA7">
      <w:pPr>
        <w:pStyle w:val="Cmsor2"/>
      </w:pPr>
      <w:r>
        <w:t>Példa</w:t>
      </w:r>
    </w:p>
    <w:tbl>
      <w:tblPr>
        <w:tblW w:w="0" w:type="auto"/>
        <w:tblLook w:val="04A0" w:firstRow="1" w:lastRow="0" w:firstColumn="1" w:lastColumn="0" w:noHBand="0" w:noVBand="1"/>
      </w:tblPr>
      <w:tblGrid>
        <w:gridCol w:w="4467"/>
        <w:gridCol w:w="4605"/>
      </w:tblGrid>
      <w:tr w:rsidR="003D5BA7" w:rsidRPr="00CC2E5C" w14:paraId="66E68B5A" w14:textId="77777777" w:rsidTr="0038516A">
        <w:trPr>
          <w:trHeight w:val="20"/>
        </w:trPr>
        <w:tc>
          <w:tcPr>
            <w:tcW w:w="4536" w:type="dxa"/>
            <w:shd w:val="clear" w:color="auto" w:fill="auto"/>
          </w:tcPr>
          <w:p w14:paraId="1560945C" w14:textId="77777777" w:rsidR="003D5BA7" w:rsidRPr="009B2898" w:rsidRDefault="003D5BA7" w:rsidP="0038516A">
            <w:pPr>
              <w:pStyle w:val="Plda"/>
              <w:tabs>
                <w:tab w:val="clear" w:pos="4536"/>
              </w:tabs>
              <w:rPr>
                <w:i/>
              </w:rPr>
            </w:pPr>
            <w:r w:rsidRPr="00CC2E5C">
              <w:t>Bemenet</w:t>
            </w:r>
          </w:p>
        </w:tc>
        <w:tc>
          <w:tcPr>
            <w:tcW w:w="4676" w:type="dxa"/>
            <w:shd w:val="clear" w:color="auto" w:fill="auto"/>
          </w:tcPr>
          <w:p w14:paraId="35285235" w14:textId="77777777" w:rsidR="003D5BA7" w:rsidRPr="00CC2E5C" w:rsidRDefault="003D5BA7" w:rsidP="0038516A">
            <w:pPr>
              <w:pStyle w:val="Plda"/>
              <w:tabs>
                <w:tab w:val="clear" w:pos="4536"/>
              </w:tabs>
            </w:pPr>
            <w:r w:rsidRPr="001A4B9C">
              <w:rPr>
                <w:noProof/>
                <w:lang w:eastAsia="hu-HU"/>
              </w:rPr>
              <w:drawing>
                <wp:anchor distT="0" distB="0" distL="114300" distR="114300" simplePos="0" relativeHeight="251664384" behindDoc="0" locked="0" layoutInCell="1" allowOverlap="1" wp14:anchorId="094FD064" wp14:editId="55FA4FC3">
                  <wp:simplePos x="0" y="0"/>
                  <wp:positionH relativeFrom="column">
                    <wp:posOffset>792480</wp:posOffset>
                  </wp:positionH>
                  <wp:positionV relativeFrom="paragraph">
                    <wp:posOffset>249555</wp:posOffset>
                  </wp:positionV>
                  <wp:extent cx="1956660" cy="1676400"/>
                  <wp:effectExtent l="0" t="0" r="5715"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4666" cy="16832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E5C">
              <w:t>Kimenet</w:t>
            </w:r>
          </w:p>
        </w:tc>
      </w:tr>
      <w:tr w:rsidR="003D5BA7" w:rsidRPr="00CC2E5C" w14:paraId="53302AB5" w14:textId="77777777" w:rsidTr="0038516A">
        <w:trPr>
          <w:trHeight w:val="20"/>
        </w:trPr>
        <w:tc>
          <w:tcPr>
            <w:tcW w:w="4536" w:type="dxa"/>
            <w:shd w:val="clear" w:color="auto" w:fill="auto"/>
          </w:tcPr>
          <w:p w14:paraId="357CDC34" w14:textId="77777777" w:rsidR="003D5BA7" w:rsidRPr="00CC2E5C" w:rsidRDefault="003D5BA7" w:rsidP="0038516A">
            <w:pPr>
              <w:pStyle w:val="Plda"/>
              <w:tabs>
                <w:tab w:val="clear" w:pos="4536"/>
              </w:tabs>
              <w:jc w:val="left"/>
            </w:pPr>
            <w:r>
              <w:t>5</w:t>
            </w:r>
            <w:r>
              <w:br/>
              <w:t>1 2</w:t>
            </w:r>
            <w:r>
              <w:br/>
              <w:t>2 3</w:t>
            </w:r>
            <w:r>
              <w:br/>
              <w:t>1 4</w:t>
            </w:r>
            <w:r>
              <w:br/>
              <w:t>2 5</w:t>
            </w:r>
            <w:r>
              <w:br/>
              <w:t>5 6 3 1</w:t>
            </w:r>
          </w:p>
        </w:tc>
        <w:tc>
          <w:tcPr>
            <w:tcW w:w="4676" w:type="dxa"/>
            <w:shd w:val="clear" w:color="auto" w:fill="auto"/>
          </w:tcPr>
          <w:p w14:paraId="12188EEF" w14:textId="77777777" w:rsidR="003D5BA7" w:rsidRPr="00301C43" w:rsidRDefault="003D5BA7" w:rsidP="0038516A">
            <w:pPr>
              <w:pStyle w:val="Plda"/>
              <w:tabs>
                <w:tab w:val="clear" w:pos="4536"/>
              </w:tabs>
              <w:jc w:val="left"/>
            </w:pPr>
            <w:r w:rsidRPr="001A4B9C">
              <w:t>144</w:t>
            </w:r>
            <w:r>
              <w:br/>
            </w:r>
            <w:r w:rsidRPr="001A4B9C">
              <w:t>5 2 5</w:t>
            </w:r>
            <w:r>
              <w:br/>
            </w:r>
            <w:r w:rsidRPr="001A4B9C">
              <w:t>1 2 6</w:t>
            </w:r>
            <w:r>
              <w:br/>
            </w:r>
            <w:r w:rsidRPr="001A4B9C">
              <w:t>2 3 3</w:t>
            </w:r>
            <w:r>
              <w:br/>
            </w:r>
            <w:r w:rsidRPr="001A4B9C">
              <w:t>4 1 1</w:t>
            </w:r>
          </w:p>
        </w:tc>
      </w:tr>
    </w:tbl>
    <w:p w14:paraId="79E35152" w14:textId="77777777" w:rsidR="003D5BA7" w:rsidRDefault="003D5BA7" w:rsidP="003D5BA7">
      <w:pPr>
        <w:pStyle w:val="Cmsor2"/>
      </w:pPr>
      <w:r>
        <w:t>Korlátok</w:t>
      </w:r>
      <w:r w:rsidRPr="001A4B9C">
        <w:rPr>
          <w:noProof/>
          <w:lang w:eastAsia="hu-HU"/>
        </w:rPr>
        <w:t xml:space="preserve"> </w:t>
      </w:r>
    </w:p>
    <w:p w14:paraId="20B3A263" w14:textId="77777777" w:rsidR="003D5BA7" w:rsidRDefault="003D5BA7" w:rsidP="003D5BA7">
      <w:r>
        <w:t>Idő</w:t>
      </w:r>
      <w:proofErr w:type="gramStart"/>
      <w:r>
        <w:t>limit</w:t>
      </w:r>
      <w:proofErr w:type="gramEnd"/>
      <w:r>
        <w:t>: 0.7 mp.</w:t>
      </w:r>
      <w:r w:rsidRPr="00057D9F">
        <w:rPr>
          <w:noProof/>
          <w:lang w:eastAsia="hu-HU"/>
        </w:rPr>
        <w:t xml:space="preserve"> </w:t>
      </w:r>
    </w:p>
    <w:p w14:paraId="26698383" w14:textId="77777777" w:rsidR="003D5BA7" w:rsidRDefault="003D5BA7" w:rsidP="003D5BA7">
      <w:pPr>
        <w:rPr>
          <w:noProof/>
          <w:lang w:eastAsia="hu-HU"/>
        </w:rPr>
      </w:pPr>
      <w:r>
        <w:t>Memória</w:t>
      </w:r>
      <w:proofErr w:type="gramStart"/>
      <w:r>
        <w:t>limit</w:t>
      </w:r>
      <w:proofErr w:type="gramEnd"/>
      <w:r>
        <w:t xml:space="preserve">: 64 </w:t>
      </w:r>
      <w:proofErr w:type="spellStart"/>
      <w:r>
        <w:t>MiB</w:t>
      </w:r>
      <w:proofErr w:type="spellEnd"/>
      <w:r w:rsidRPr="00520ACA">
        <w:rPr>
          <w:noProof/>
          <w:lang w:eastAsia="hu-HU"/>
        </w:rPr>
        <w:t xml:space="preserve"> </w:t>
      </w:r>
    </w:p>
    <w:p w14:paraId="38E7005F" w14:textId="77777777" w:rsidR="003D5BA7" w:rsidRDefault="003D5BA7" w:rsidP="003D5BA7">
      <w:pPr>
        <w:pStyle w:val="Cmsor2"/>
      </w:pPr>
      <w:r>
        <w:t>Pontozás</w:t>
      </w:r>
    </w:p>
    <w:p w14:paraId="110616CE" w14:textId="77777777" w:rsidR="003D5BA7" w:rsidRDefault="003D5BA7" w:rsidP="003D5BA7">
      <w:r>
        <w:t>A pontok 50%-a jár helyes maximum értékre, 50%-a jár helyes maximum bevételhez tartozó elosztásra.</w:t>
      </w:r>
    </w:p>
    <w:p w14:paraId="31A58B98" w14:textId="77777777" w:rsidR="003D5BA7" w:rsidRDefault="003D5BA7" w:rsidP="003D5BA7">
      <w:r>
        <w:t xml:space="preserve">A pontok 20%-a jár olyan tesztekre, amelyekben </w:t>
      </w:r>
      <w:r w:rsidRPr="00C51E29">
        <w:rPr>
          <w:rFonts w:ascii="Courier New" w:hAnsi="Courier New" w:cs="Courier New"/>
        </w:rPr>
        <w:t>N≤100</w:t>
      </w:r>
      <w:r>
        <w:t>.</w:t>
      </w:r>
    </w:p>
    <w:p w14:paraId="36E906E2" w14:textId="77777777" w:rsidR="003D5BA7" w:rsidRDefault="003D5BA7" w:rsidP="003D5BA7">
      <w:r>
        <w:t>A pontok 16%-a jár olyan tesztekre, amelyekben minden csúcs foka legfeljebb 2.</w:t>
      </w:r>
    </w:p>
    <w:p w14:paraId="24B9DC94" w14:textId="77777777" w:rsidR="003D5BA7" w:rsidRDefault="003D5BA7" w:rsidP="003D5BA7">
      <w:r>
        <w:t xml:space="preserve">A pontok 20%-a jár olyan tesztekre, amelyekben </w:t>
      </w:r>
      <w:r w:rsidRPr="00C51E29">
        <w:rPr>
          <w:rFonts w:ascii="Courier New" w:hAnsi="Courier New" w:cs="Courier New"/>
        </w:rPr>
        <w:t>N≤100</w:t>
      </w:r>
      <w:r>
        <w:rPr>
          <w:rFonts w:ascii="Courier New" w:hAnsi="Courier New" w:cs="Courier New"/>
        </w:rPr>
        <w:t>0</w:t>
      </w:r>
      <w:r>
        <w:t>.</w:t>
      </w:r>
    </w:p>
    <w:p w14:paraId="2513206F" w14:textId="77777777" w:rsidR="002029F4" w:rsidRDefault="002029F4">
      <w:bookmarkStart w:id="0" w:name="_GoBack"/>
      <w:bookmarkEnd w:id="0"/>
    </w:p>
    <w:sectPr w:rsidR="002029F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490E9" w14:textId="77777777" w:rsidR="00520576" w:rsidRDefault="00520576">
      <w:pPr>
        <w:spacing w:after="0"/>
      </w:pPr>
      <w:r>
        <w:separator/>
      </w:r>
    </w:p>
  </w:endnote>
  <w:endnote w:type="continuationSeparator" w:id="0">
    <w:p w14:paraId="29361363" w14:textId="77777777" w:rsidR="00520576" w:rsidRDefault="00520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ant"/>
    <w:panose1 w:val="00000400000000000000"/>
    <w:charset w:val="01"/>
    <w:family w:val="roman"/>
    <w:pitch w:val="variable"/>
    <w:sig w:usb0="00002000" w:usb1="00000000" w:usb2="00000000" w:usb3="00000000" w:csb0="00000000" w:csb1="00000000"/>
  </w:font>
  <w:font w:name="Helvetica">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8C6B" w14:textId="77777777" w:rsidR="00BD16FF" w:rsidRDefault="00BD16F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9C879" w14:textId="5B8359E3" w:rsidR="00DB76FC" w:rsidRDefault="00DB76FC" w:rsidP="009711C4">
    <w:pPr>
      <w:pStyle w:val="llb"/>
      <w:pBdr>
        <w:top w:val="single" w:sz="4" w:space="1" w:color="auto"/>
      </w:pBdr>
    </w:pPr>
    <w:r>
      <w:tab/>
    </w:r>
    <w:r>
      <w:fldChar w:fldCharType="begin"/>
    </w:r>
    <w:r>
      <w:instrText xml:space="preserve"> PAGE </w:instrText>
    </w:r>
    <w:r>
      <w:fldChar w:fldCharType="separate"/>
    </w:r>
    <w:r w:rsidR="003D5BA7">
      <w:rPr>
        <w:noProof/>
      </w:rPr>
      <w:t>6</w:t>
    </w:r>
    <w:r>
      <w:fldChar w:fldCharType="end"/>
    </w:r>
    <w:r>
      <w:t xml:space="preserve">. oldal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EE5F" w14:textId="77777777" w:rsidR="00BD16FF" w:rsidRDefault="00BD16F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D860C" w14:textId="77777777" w:rsidR="00520576" w:rsidRDefault="00520576">
      <w:pPr>
        <w:spacing w:after="0"/>
      </w:pPr>
      <w:r>
        <w:separator/>
      </w:r>
    </w:p>
  </w:footnote>
  <w:footnote w:type="continuationSeparator" w:id="0">
    <w:p w14:paraId="4C0CD4E5" w14:textId="77777777" w:rsidR="00520576" w:rsidRDefault="005205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4FFE1" w14:textId="77777777" w:rsidR="00BD16FF" w:rsidRDefault="00BD16F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8F7B" w14:textId="5782D0A2" w:rsidR="00DB76FC" w:rsidRDefault="006D47A7" w:rsidP="00BD16FF">
    <w:pPr>
      <w:pStyle w:val="lfej"/>
      <w:pBdr>
        <w:bottom w:val="single" w:sz="4" w:space="1" w:color="000000"/>
      </w:pBdr>
      <w:jc w:val="left"/>
    </w:pPr>
    <w:r>
      <w:t xml:space="preserve">Nemes Tihamér </w:t>
    </w:r>
    <w:r w:rsidR="00330EE8">
      <w:t xml:space="preserve">Nemzetközi </w:t>
    </w:r>
    <w:r>
      <w:t>Programozási Verseny</w:t>
    </w:r>
    <w:r w:rsidR="00330EE8">
      <w:t>, 2-3. korcsoport</w:t>
    </w:r>
    <w:r w:rsidR="00204889">
      <w:tab/>
    </w:r>
    <w:r w:rsidR="00C62E39">
      <w:t>3</w:t>
    </w:r>
    <w:r w:rsidR="00F97812">
      <w:t>. forduló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AA695" w14:textId="77777777" w:rsidR="00BD16FF" w:rsidRDefault="00BD16F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Cmsor1"/>
      <w:suff w:val="nothing"/>
      <w:lvlText w:val=""/>
      <w:lvlJc w:val="left"/>
      <w:pPr>
        <w:tabs>
          <w:tab w:val="num" w:pos="0"/>
        </w:tabs>
        <w:ind w:left="432" w:hanging="432"/>
      </w:pPr>
      <w:rPr>
        <w:rFonts w:ascii="Symbol" w:hAnsi="Symbol" w:cs="Symbol"/>
      </w:rPr>
    </w:lvl>
    <w:lvl w:ilvl="1">
      <w:start w:val="1"/>
      <w:numFmt w:val="none"/>
      <w:pStyle w:val="Cmsor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felsorols"/>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Sorszmozott"/>
      <w:lvlText w:val="%1.)"/>
      <w:lvlJc w:val="left"/>
      <w:pPr>
        <w:tabs>
          <w:tab w:val="num" w:pos="0"/>
        </w:tabs>
        <w:ind w:left="644" w:hanging="360"/>
      </w:pPr>
      <w:rPr>
        <w:b w:val="0"/>
        <w:bCs/>
        <w:i w:val="0"/>
        <w:iCs/>
      </w:rPr>
    </w:lvl>
  </w:abstractNum>
  <w:abstractNum w:abstractNumId="4" w15:restartNumberingAfterBreak="0">
    <w:nsid w:val="35262538"/>
    <w:multiLevelType w:val="hybridMultilevel"/>
    <w:tmpl w:val="33443706"/>
    <w:lvl w:ilvl="0" w:tplc="06264B66">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 w15:restartNumberingAfterBreak="0">
    <w:nsid w:val="371B3EC9"/>
    <w:multiLevelType w:val="hybridMultilevel"/>
    <w:tmpl w:val="469E6DD6"/>
    <w:lvl w:ilvl="0" w:tplc="040E0001">
      <w:numFmt w:val="bullet"/>
      <w:lvlText w:val=""/>
      <w:lvlJc w:val="left"/>
      <w:pPr>
        <w:ind w:left="1418" w:hanging="710"/>
      </w:pPr>
      <w:rPr>
        <w:rFonts w:ascii="Symbol" w:eastAsia="Times New Roman" w:hAnsi="Symbol" w:cs="Garamond"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C4"/>
    <w:rsid w:val="0001592D"/>
    <w:rsid w:val="00016682"/>
    <w:rsid w:val="000268C4"/>
    <w:rsid w:val="000315EB"/>
    <w:rsid w:val="00033EE5"/>
    <w:rsid w:val="00040568"/>
    <w:rsid w:val="00047C91"/>
    <w:rsid w:val="00056C6A"/>
    <w:rsid w:val="00057D9F"/>
    <w:rsid w:val="0006291E"/>
    <w:rsid w:val="000C2110"/>
    <w:rsid w:val="000D23B0"/>
    <w:rsid w:val="000E7C20"/>
    <w:rsid w:val="001059D5"/>
    <w:rsid w:val="001065C1"/>
    <w:rsid w:val="00141E04"/>
    <w:rsid w:val="001527BD"/>
    <w:rsid w:val="0017006F"/>
    <w:rsid w:val="001840C2"/>
    <w:rsid w:val="001E5038"/>
    <w:rsid w:val="001F1370"/>
    <w:rsid w:val="001F636F"/>
    <w:rsid w:val="002029F4"/>
    <w:rsid w:val="00204889"/>
    <w:rsid w:val="0023062C"/>
    <w:rsid w:val="00235334"/>
    <w:rsid w:val="00267A8A"/>
    <w:rsid w:val="002B02DA"/>
    <w:rsid w:val="002C6210"/>
    <w:rsid w:val="002D62D3"/>
    <w:rsid w:val="002E2433"/>
    <w:rsid w:val="002F3CE5"/>
    <w:rsid w:val="00301C43"/>
    <w:rsid w:val="00330EE8"/>
    <w:rsid w:val="00343ACE"/>
    <w:rsid w:val="00375CA0"/>
    <w:rsid w:val="003A16EA"/>
    <w:rsid w:val="003A7BF9"/>
    <w:rsid w:val="003B5224"/>
    <w:rsid w:val="003D5BA7"/>
    <w:rsid w:val="003F13BE"/>
    <w:rsid w:val="003F207C"/>
    <w:rsid w:val="003F28F3"/>
    <w:rsid w:val="00404C13"/>
    <w:rsid w:val="00445BAF"/>
    <w:rsid w:val="004531A6"/>
    <w:rsid w:val="00454BAF"/>
    <w:rsid w:val="004629AF"/>
    <w:rsid w:val="00473CC0"/>
    <w:rsid w:val="00484568"/>
    <w:rsid w:val="00493764"/>
    <w:rsid w:val="004A32FF"/>
    <w:rsid w:val="004B3C89"/>
    <w:rsid w:val="004F1448"/>
    <w:rsid w:val="0050238F"/>
    <w:rsid w:val="00520576"/>
    <w:rsid w:val="00520ACA"/>
    <w:rsid w:val="005377B0"/>
    <w:rsid w:val="005626FA"/>
    <w:rsid w:val="00566291"/>
    <w:rsid w:val="00582366"/>
    <w:rsid w:val="00583684"/>
    <w:rsid w:val="00584EFB"/>
    <w:rsid w:val="0059403B"/>
    <w:rsid w:val="005A5BC7"/>
    <w:rsid w:val="005E5DC1"/>
    <w:rsid w:val="0060042F"/>
    <w:rsid w:val="006079E4"/>
    <w:rsid w:val="00610C0A"/>
    <w:rsid w:val="00626E54"/>
    <w:rsid w:val="00644713"/>
    <w:rsid w:val="00664928"/>
    <w:rsid w:val="006654E6"/>
    <w:rsid w:val="006A784A"/>
    <w:rsid w:val="006A7C9B"/>
    <w:rsid w:val="006B16BE"/>
    <w:rsid w:val="006B259E"/>
    <w:rsid w:val="006B4152"/>
    <w:rsid w:val="006C681B"/>
    <w:rsid w:val="006D2D8B"/>
    <w:rsid w:val="006D47A7"/>
    <w:rsid w:val="006F2A58"/>
    <w:rsid w:val="007060CB"/>
    <w:rsid w:val="00711EC2"/>
    <w:rsid w:val="00713029"/>
    <w:rsid w:val="00717C9A"/>
    <w:rsid w:val="0072539E"/>
    <w:rsid w:val="007326AE"/>
    <w:rsid w:val="007416E1"/>
    <w:rsid w:val="00773CB9"/>
    <w:rsid w:val="00790298"/>
    <w:rsid w:val="007A04BE"/>
    <w:rsid w:val="007A4138"/>
    <w:rsid w:val="007D1690"/>
    <w:rsid w:val="007E4FA9"/>
    <w:rsid w:val="007E7ACC"/>
    <w:rsid w:val="0081533B"/>
    <w:rsid w:val="00823F24"/>
    <w:rsid w:val="008351CE"/>
    <w:rsid w:val="008523B8"/>
    <w:rsid w:val="0085475A"/>
    <w:rsid w:val="00856D96"/>
    <w:rsid w:val="00857D5C"/>
    <w:rsid w:val="00867AA0"/>
    <w:rsid w:val="00883623"/>
    <w:rsid w:val="00891FC8"/>
    <w:rsid w:val="008A2FCC"/>
    <w:rsid w:val="008B4FFA"/>
    <w:rsid w:val="008F1995"/>
    <w:rsid w:val="0090101D"/>
    <w:rsid w:val="009027B3"/>
    <w:rsid w:val="00904A10"/>
    <w:rsid w:val="00911138"/>
    <w:rsid w:val="00924190"/>
    <w:rsid w:val="00940046"/>
    <w:rsid w:val="00964372"/>
    <w:rsid w:val="009711C4"/>
    <w:rsid w:val="0097123E"/>
    <w:rsid w:val="00986AF7"/>
    <w:rsid w:val="009946E8"/>
    <w:rsid w:val="009A62CC"/>
    <w:rsid w:val="009B2898"/>
    <w:rsid w:val="009D39BB"/>
    <w:rsid w:val="00A54BC9"/>
    <w:rsid w:val="00A70485"/>
    <w:rsid w:val="00A8400E"/>
    <w:rsid w:val="00A841C7"/>
    <w:rsid w:val="00AC7DC3"/>
    <w:rsid w:val="00AD2021"/>
    <w:rsid w:val="00AE43DB"/>
    <w:rsid w:val="00AF7055"/>
    <w:rsid w:val="00B62902"/>
    <w:rsid w:val="00B93C03"/>
    <w:rsid w:val="00BA0508"/>
    <w:rsid w:val="00BA79A9"/>
    <w:rsid w:val="00BA7F07"/>
    <w:rsid w:val="00BD16FF"/>
    <w:rsid w:val="00BD2F9E"/>
    <w:rsid w:val="00C057D3"/>
    <w:rsid w:val="00C161D2"/>
    <w:rsid w:val="00C25209"/>
    <w:rsid w:val="00C33875"/>
    <w:rsid w:val="00C45BD4"/>
    <w:rsid w:val="00C52514"/>
    <w:rsid w:val="00C62675"/>
    <w:rsid w:val="00C62E39"/>
    <w:rsid w:val="00C63A2B"/>
    <w:rsid w:val="00C65DA0"/>
    <w:rsid w:val="00C71BEE"/>
    <w:rsid w:val="00C766D1"/>
    <w:rsid w:val="00CC1122"/>
    <w:rsid w:val="00CC2E5C"/>
    <w:rsid w:val="00D00068"/>
    <w:rsid w:val="00D04363"/>
    <w:rsid w:val="00D06C75"/>
    <w:rsid w:val="00D1317E"/>
    <w:rsid w:val="00D15E1A"/>
    <w:rsid w:val="00D20E17"/>
    <w:rsid w:val="00D22A4E"/>
    <w:rsid w:val="00D44A48"/>
    <w:rsid w:val="00D47DFA"/>
    <w:rsid w:val="00D57DD0"/>
    <w:rsid w:val="00D84D97"/>
    <w:rsid w:val="00D87070"/>
    <w:rsid w:val="00DA5304"/>
    <w:rsid w:val="00DA5DBF"/>
    <w:rsid w:val="00DB76FC"/>
    <w:rsid w:val="00DE0CDC"/>
    <w:rsid w:val="00E12210"/>
    <w:rsid w:val="00E27B06"/>
    <w:rsid w:val="00E33E65"/>
    <w:rsid w:val="00E4294B"/>
    <w:rsid w:val="00E442B2"/>
    <w:rsid w:val="00E61FDF"/>
    <w:rsid w:val="00E6425E"/>
    <w:rsid w:val="00E71ECF"/>
    <w:rsid w:val="00E75230"/>
    <w:rsid w:val="00E77BBA"/>
    <w:rsid w:val="00E90EA5"/>
    <w:rsid w:val="00ED0900"/>
    <w:rsid w:val="00F300E5"/>
    <w:rsid w:val="00F42D51"/>
    <w:rsid w:val="00F435C2"/>
    <w:rsid w:val="00F46D8F"/>
    <w:rsid w:val="00F60B80"/>
    <w:rsid w:val="00F769EF"/>
    <w:rsid w:val="00F82499"/>
    <w:rsid w:val="00F848F0"/>
    <w:rsid w:val="00F8549D"/>
    <w:rsid w:val="00F978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862898"/>
  <w15:chartTrackingRefBased/>
  <w15:docId w15:val="{FD87BF50-EC21-4893-A144-39228EB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20"/>
      <w:jc w:val="both"/>
    </w:pPr>
    <w:rPr>
      <w:rFonts w:ascii="Garamond" w:hAnsi="Garamond" w:cs="Garamond"/>
      <w:sz w:val="24"/>
      <w:szCs w:val="24"/>
      <w:lang w:eastAsia="zh-CN"/>
    </w:rPr>
  </w:style>
  <w:style w:type="paragraph" w:styleId="Cmsor1">
    <w:name w:val="heading 1"/>
    <w:basedOn w:val="Norml"/>
    <w:next w:val="Norml"/>
    <w:qFormat/>
    <w:pPr>
      <w:keepNext/>
      <w:numPr>
        <w:numId w:val="2"/>
      </w:numPr>
      <w:spacing w:after="240"/>
      <w:jc w:val="center"/>
      <w:outlineLvl w:val="0"/>
    </w:pPr>
    <w:rPr>
      <w:rFonts w:eastAsia="MS Gothic" w:cs="Mangal"/>
      <w:b/>
      <w:bCs/>
      <w:color w:val="800000"/>
      <w:kern w:val="1"/>
      <w:sz w:val="32"/>
      <w:szCs w:val="32"/>
    </w:rPr>
  </w:style>
  <w:style w:type="paragraph" w:styleId="Cmsor2">
    <w:name w:val="heading 2"/>
    <w:basedOn w:val="Norml"/>
    <w:next w:val="Norml"/>
    <w:link w:val="Cmsor2Char"/>
    <w:qFormat/>
    <w:pPr>
      <w:keepNext/>
      <w:widowControl w:val="0"/>
      <w:numPr>
        <w:ilvl w:val="1"/>
        <w:numId w:val="2"/>
      </w:numPr>
      <w:autoSpaceDE w:val="0"/>
      <w:spacing w:before="120"/>
      <w:outlineLvl w:val="1"/>
    </w:pPr>
    <w:rPr>
      <w:rFonts w:cs="Helvetica"/>
      <w:b/>
      <w:bCs/>
      <w:color w:val="800000"/>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b w:val="0"/>
      <w:bCs/>
      <w:i w:val="0"/>
      <w:i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Bekezdsalapbettpusa1">
    <w:name w:val="Bekezdés alapbetűtípusa1"/>
  </w:style>
  <w:style w:type="character" w:customStyle="1" w:styleId="Cmsor1Char">
    <w:name w:val="Címsor 1 Char"/>
    <w:rPr>
      <w:rFonts w:ascii="Garamond" w:eastAsia="MS Gothic" w:hAnsi="Garamond" w:cs="Mangal"/>
      <w:b/>
      <w:bCs/>
      <w:color w:val="800000"/>
      <w:kern w:val="1"/>
      <w:sz w:val="32"/>
      <w:szCs w:val="32"/>
      <w:lang w:bidi="ar-SA"/>
    </w:rPr>
  </w:style>
  <w:style w:type="character" w:customStyle="1" w:styleId="BekezdsChar">
    <w:name w:val="Bekezdés Char"/>
    <w:rPr>
      <w:rFonts w:eastAsia="MS Mincho"/>
      <w:sz w:val="24"/>
      <w:lang w:val="hu-HU" w:bidi="ar-SA"/>
    </w:rPr>
  </w:style>
  <w:style w:type="character" w:customStyle="1" w:styleId="SorszmozottChar">
    <w:name w:val="Sorszámozott Char"/>
    <w:basedOn w:val="BekezdsChar"/>
    <w:rPr>
      <w:rFonts w:eastAsia="MS Mincho"/>
      <w:sz w:val="24"/>
      <w:lang w:val="hu-HU" w:bidi="ar-SA"/>
    </w:rPr>
  </w:style>
  <w:style w:type="character" w:styleId="Hiperhivatkozs">
    <w:name w:val="Hyperlink"/>
    <w:rPr>
      <w:color w:val="000080"/>
      <w:u w:val="single"/>
    </w:rPr>
  </w:style>
  <w:style w:type="paragraph" w:customStyle="1" w:styleId="Cmsor">
    <w:name w:val="Címsor"/>
    <w:basedOn w:val="Norml"/>
    <w:next w:val="Szvegtrzs"/>
    <w:pPr>
      <w:keepNext/>
      <w:spacing w:before="24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styleId="Kpalrs">
    <w:name w:val="caption"/>
    <w:basedOn w:val="Norml"/>
    <w:qFormat/>
    <w:pPr>
      <w:suppressLineNumbers/>
      <w:spacing w:before="120"/>
    </w:pPr>
    <w:rPr>
      <w:rFonts w:cs="Mangal"/>
      <w:i/>
      <w:iCs/>
    </w:rPr>
  </w:style>
  <w:style w:type="paragraph" w:customStyle="1" w:styleId="Trgymutat">
    <w:name w:val="Tárgymutató"/>
    <w:basedOn w:val="Norml"/>
    <w:pPr>
      <w:suppressLineNumbers/>
    </w:pPr>
    <w:rPr>
      <w:rFonts w:cs="Mangal"/>
    </w:rPr>
  </w:style>
  <w:style w:type="paragraph" w:customStyle="1" w:styleId="Bekezds">
    <w:name w:val="Bekezdés"/>
    <w:pPr>
      <w:widowControl w:val="0"/>
      <w:suppressAutoHyphens/>
      <w:spacing w:after="120" w:line="240" w:lineRule="exact"/>
      <w:ind w:firstLine="284"/>
      <w:jc w:val="both"/>
    </w:pPr>
    <w:rPr>
      <w:rFonts w:eastAsia="MS Mincho"/>
      <w:sz w:val="24"/>
      <w:lang w:eastAsia="zh-CN"/>
    </w:rPr>
  </w:style>
  <w:style w:type="paragraph" w:customStyle="1" w:styleId="Plda">
    <w:name w:val="Példa"/>
    <w:basedOn w:val="Norml"/>
    <w:pPr>
      <w:widowControl w:val="0"/>
      <w:tabs>
        <w:tab w:val="left" w:pos="4536"/>
      </w:tabs>
    </w:pPr>
    <w:rPr>
      <w:rFonts w:ascii="Courier New" w:hAnsi="Courier New" w:cs="Courier New"/>
      <w:szCs w:val="20"/>
    </w:rPr>
  </w:style>
  <w:style w:type="paragraph" w:customStyle="1" w:styleId="Feladat">
    <w:name w:val="Feladat"/>
    <w:next w:val="Bekezds"/>
    <w:pPr>
      <w:keepNext/>
      <w:widowControl w:val="0"/>
      <w:suppressAutoHyphens/>
      <w:spacing w:before="120" w:after="120"/>
    </w:pPr>
    <w:rPr>
      <w:sz w:val="24"/>
      <w:u w:val="single"/>
      <w:lang w:eastAsia="zh-CN"/>
    </w:rPr>
  </w:style>
  <w:style w:type="paragraph" w:customStyle="1" w:styleId="Pldafej">
    <w:name w:val="Példafej"/>
    <w:basedOn w:val="Norml"/>
    <w:next w:val="Plda"/>
    <w:pPr>
      <w:keepNext/>
      <w:widowControl w:val="0"/>
      <w:tabs>
        <w:tab w:val="left" w:pos="568"/>
        <w:tab w:val="left" w:pos="1702"/>
        <w:tab w:val="left" w:pos="1985"/>
        <w:tab w:val="left" w:pos="2836"/>
        <w:tab w:val="left" w:pos="3402"/>
        <w:tab w:val="left" w:pos="3970"/>
        <w:tab w:val="left" w:pos="5103"/>
      </w:tabs>
    </w:pPr>
    <w:rPr>
      <w:szCs w:val="20"/>
      <w:u w:val="single"/>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Buborkszveg">
    <w:name w:val="Balloon Text"/>
    <w:basedOn w:val="Norml"/>
    <w:rPr>
      <w:rFonts w:ascii="Tahoma" w:hAnsi="Tahoma" w:cs="Tahoma"/>
      <w:sz w:val="16"/>
      <w:szCs w:val="16"/>
    </w:rPr>
  </w:style>
  <w:style w:type="paragraph" w:customStyle="1" w:styleId="sszpontszm">
    <w:name w:val="Összpontszám"/>
    <w:pPr>
      <w:widowControl w:val="0"/>
      <w:suppressAutoHyphens/>
      <w:spacing w:before="480" w:after="480"/>
    </w:pPr>
    <w:rPr>
      <w:b/>
      <w:sz w:val="24"/>
      <w:lang w:val="da-DK" w:eastAsia="zh-CN"/>
    </w:rPr>
  </w:style>
  <w:style w:type="paragraph" w:customStyle="1" w:styleId="Sorszmozott">
    <w:name w:val="Sorszámozott"/>
    <w:basedOn w:val="Bekezds"/>
    <w:pPr>
      <w:numPr>
        <w:numId w:val="4"/>
      </w:numPr>
    </w:pPr>
    <w:rPr>
      <w:rFonts w:ascii="Garamond" w:hAnsi="Garamond" w:cs="Garamond"/>
    </w:rPr>
  </w:style>
  <w:style w:type="paragraph" w:styleId="Listaszerbekezds">
    <w:name w:val="List Paragraph"/>
    <w:basedOn w:val="Norml"/>
    <w:qFormat/>
    <w:pPr>
      <w:ind w:left="708"/>
    </w:pPr>
  </w:style>
  <w:style w:type="paragraph" w:customStyle="1" w:styleId="felsorols">
    <w:name w:val="felsorolás"/>
    <w:basedOn w:val="Listaszerbekezds"/>
    <w:link w:val="felsorolsChar"/>
    <w:qFormat/>
    <w:pPr>
      <w:numPr>
        <w:numId w:val="3"/>
      </w:numPr>
      <w:contextualSpacing/>
    </w:pPr>
  </w:style>
  <w:style w:type="paragraph" w:customStyle="1" w:styleId="FeladatKovBekezdes">
    <w:name w:val="FeladatKovBekezdes"/>
    <w:basedOn w:val="Norml"/>
    <w:pPr>
      <w:spacing w:before="120" w:after="0"/>
      <w:ind w:left="284"/>
    </w:pPr>
    <w:rPr>
      <w:color w:val="00000A"/>
      <w:lang w:eastAsia="ja-JP" w:bidi="hi-IN"/>
    </w:rPr>
  </w:style>
  <w:style w:type="paragraph" w:customStyle="1" w:styleId="AlfeladatBekezdes">
    <w:name w:val="AlfeladatBekezdes"/>
    <w:basedOn w:val="Norml"/>
    <w:pPr>
      <w:ind w:left="1418" w:hanging="284"/>
    </w:pPr>
    <w:rPr>
      <w:color w:val="00000A"/>
      <w:lang w:eastAsia="ja-JP" w:bidi="hi-IN"/>
    </w:rPr>
  </w:style>
  <w:style w:type="character" w:customStyle="1" w:styleId="felsorolsChar">
    <w:name w:val="felsorolás Char"/>
    <w:link w:val="felsorols"/>
    <w:rsid w:val="00D87070"/>
    <w:rPr>
      <w:rFonts w:ascii="Garamond" w:eastAsia="MS Mincho" w:hAnsi="Garamond" w:cs="Garamond"/>
      <w:sz w:val="24"/>
      <w:szCs w:val="24"/>
      <w:lang w:val="hu-HU" w:eastAsia="zh-CN" w:bidi="ar-SA"/>
    </w:rPr>
  </w:style>
  <w:style w:type="table" w:styleId="Rcsostblzat">
    <w:name w:val="Table Grid"/>
    <w:basedOn w:val="Normltblzat"/>
    <w:uiPriority w:val="59"/>
    <w:rsid w:val="00CC2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rsid w:val="003D5BA7"/>
    <w:rPr>
      <w:rFonts w:ascii="Garamond" w:hAnsi="Garamond" w:cs="Helvetica"/>
      <w:b/>
      <w:bCs/>
      <w:color w:val="8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1292</Words>
  <Characters>8918</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Ádám és  Éva együtt</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Ádám és  Éva együtt</dc:title>
  <dc:subject/>
  <dc:creator>Apa</dc:creator>
  <cp:keywords/>
  <cp:lastModifiedBy>zsako</cp:lastModifiedBy>
  <cp:revision>22</cp:revision>
  <cp:lastPrinted>2020-11-14T10:26:00Z</cp:lastPrinted>
  <dcterms:created xsi:type="dcterms:W3CDTF">2020-10-01T15:51:00Z</dcterms:created>
  <dcterms:modified xsi:type="dcterms:W3CDTF">2021-03-12T12:03:00Z</dcterms:modified>
</cp:coreProperties>
</file>